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8B08" w14:textId="77777777" w:rsidR="00436C4C" w:rsidRDefault="00436C4C" w:rsidP="00436C4C">
      <w:pPr>
        <w:jc w:val="right"/>
        <w:rPr>
          <w:b/>
          <w:i/>
        </w:rPr>
      </w:pPr>
      <w:r>
        <w:t xml:space="preserve">  </w:t>
      </w:r>
      <w:r w:rsidRPr="008D2616">
        <w:t xml:space="preserve"> </w:t>
      </w:r>
      <w:r w:rsidRPr="00C54E7D">
        <w:rPr>
          <w:b/>
          <w:i/>
        </w:rPr>
        <w:t>Allegato n. 1</w:t>
      </w:r>
    </w:p>
    <w:p w14:paraId="0F809C9B" w14:textId="77777777" w:rsidR="00436C4C" w:rsidRPr="00C54E7D" w:rsidRDefault="00436C4C" w:rsidP="00436C4C">
      <w:pPr>
        <w:jc w:val="right"/>
        <w:rPr>
          <w:b/>
          <w:i/>
        </w:rPr>
      </w:pPr>
    </w:p>
    <w:p w14:paraId="5404B2F6" w14:textId="77777777" w:rsidR="00436C4C" w:rsidRDefault="00436C4C" w:rsidP="00436C4C">
      <w:pPr>
        <w:jc w:val="right"/>
        <w:rPr>
          <w:i/>
          <w:sz w:val="20"/>
          <w:szCs w:val="20"/>
        </w:rPr>
      </w:pP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  <w:r w:rsidRPr="00B025C4">
        <w:rPr>
          <w:i/>
          <w:sz w:val="20"/>
          <w:szCs w:val="20"/>
        </w:rPr>
        <w:tab/>
      </w:r>
    </w:p>
    <w:p w14:paraId="53525A3D" w14:textId="77777777" w:rsidR="00436C4C" w:rsidRPr="00B025C4" w:rsidRDefault="00436C4C" w:rsidP="00436C4C">
      <w:pPr>
        <w:jc w:val="right"/>
        <w:rPr>
          <w:i/>
          <w:sz w:val="20"/>
          <w:szCs w:val="20"/>
        </w:rPr>
      </w:pPr>
    </w:p>
    <w:p w14:paraId="195CABF5" w14:textId="77777777" w:rsidR="00436C4C" w:rsidRPr="00B025C4" w:rsidRDefault="00436C4C" w:rsidP="00436C4C">
      <w:pPr>
        <w:jc w:val="both"/>
        <w:rPr>
          <w:i/>
          <w:sz w:val="20"/>
          <w:szCs w:val="20"/>
        </w:rPr>
      </w:pPr>
    </w:p>
    <w:p w14:paraId="133D88A9" w14:textId="77777777" w:rsidR="00436C4C" w:rsidRDefault="00436C4C" w:rsidP="00436C4C">
      <w:pPr>
        <w:jc w:val="center"/>
        <w:rPr>
          <w:b/>
        </w:rPr>
      </w:pPr>
      <w:r>
        <w:rPr>
          <w:b/>
        </w:rPr>
        <w:t>ISTANZ</w:t>
      </w:r>
      <w:r w:rsidRPr="0000058C">
        <w:rPr>
          <w:b/>
        </w:rPr>
        <w:t>A DI PARTECIPAZIONE ALLA GARA</w:t>
      </w:r>
    </w:p>
    <w:p w14:paraId="3AB066C7" w14:textId="77777777" w:rsidR="00436C4C" w:rsidRDefault="00436C4C" w:rsidP="00436C4C">
      <w:pPr>
        <w:jc w:val="center"/>
        <w:rPr>
          <w:i/>
          <w:sz w:val="20"/>
          <w:szCs w:val="20"/>
        </w:rPr>
      </w:pPr>
    </w:p>
    <w:p w14:paraId="1C63C0A7" w14:textId="77777777" w:rsidR="00436C4C" w:rsidRDefault="00436C4C" w:rsidP="00436C4C">
      <w:pPr>
        <w:jc w:val="center"/>
        <w:rPr>
          <w:i/>
        </w:rPr>
      </w:pPr>
    </w:p>
    <w:p w14:paraId="39E290C6" w14:textId="77777777" w:rsidR="00436C4C" w:rsidRDefault="00436C4C" w:rsidP="00436C4C">
      <w:pPr>
        <w:shd w:val="clear" w:color="auto" w:fill="FFFFFF"/>
        <w:ind w:left="15"/>
        <w:rPr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000000"/>
        </w:rPr>
        <w:t>Spett.le I.A.C.P. della Provincia di Siracusa</w:t>
      </w:r>
    </w:p>
    <w:p w14:paraId="43D8C80F" w14:textId="77777777" w:rsidR="00436C4C" w:rsidRDefault="00436C4C" w:rsidP="00436C4C">
      <w:pPr>
        <w:shd w:val="clear" w:color="auto" w:fill="FFFFFF"/>
        <w:ind w:left="4262" w:firstLine="694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436C4C" w14:paraId="57A70AA9" w14:textId="77777777" w:rsidTr="009E6C0C">
        <w:trPr>
          <w:trHeight w:val="5635"/>
        </w:trPr>
        <w:tc>
          <w:tcPr>
            <w:tcW w:w="10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238F" w14:textId="0F7C041D" w:rsidR="00436C4C" w:rsidRPr="002F19B3" w:rsidRDefault="00436C4C" w:rsidP="008A16F8">
            <w:pPr>
              <w:pStyle w:val="Default"/>
              <w:spacing w:line="276" w:lineRule="auto"/>
              <w:jc w:val="both"/>
              <w:rPr>
                <w:b/>
                <w:i/>
                <w:iCs/>
                <w:spacing w:val="-3"/>
                <w:szCs w:val="20"/>
              </w:rPr>
            </w:pPr>
            <w:bookmarkStart w:id="0" w:name="_Hlk111883333"/>
            <w:r w:rsidRPr="00027D9D">
              <w:t>Oggetto:</w:t>
            </w:r>
            <w:r w:rsidRPr="00E54DDF">
              <w:rPr>
                <w:b/>
                <w:i/>
                <w:iCs/>
                <w:spacing w:val="-3"/>
                <w:szCs w:val="20"/>
              </w:rPr>
              <w:t xml:space="preserve"> </w:t>
            </w:r>
            <w:r w:rsidRPr="002F19B3">
              <w:rPr>
                <w:b/>
                <w:i/>
                <w:iCs/>
                <w:spacing w:val="-3"/>
                <w:szCs w:val="20"/>
              </w:rPr>
              <w:t xml:space="preserve">FONDO COMPLEMENTARE AL PNRR: Programma di Riqualificazione dell’Edilizia Residenziale Pubblica – Bando “Sicuro, verde e sociale” </w:t>
            </w:r>
            <w:r w:rsidR="008A16F8">
              <w:rPr>
                <w:b/>
                <w:i/>
                <w:iCs/>
                <w:spacing w:val="-3"/>
                <w:szCs w:val="20"/>
              </w:rPr>
              <w:t xml:space="preserve">- </w:t>
            </w:r>
            <w:r>
              <w:rPr>
                <w:b/>
                <w:i/>
                <w:iCs/>
                <w:spacing w:val="-3"/>
                <w:szCs w:val="20"/>
              </w:rPr>
              <w:t>P</w:t>
            </w:r>
            <w:r w:rsidRPr="002F19B3">
              <w:rPr>
                <w:b/>
                <w:i/>
                <w:iCs/>
                <w:spacing w:val="-3"/>
                <w:szCs w:val="20"/>
              </w:rPr>
              <w:t xml:space="preserve">rocedura negoziata per l’esecuzione dei lavori di recupero, manutenzione straordinaria ed efficientamento energetico in Priolo Gargallo, Via A. De Gasperi n. 36 – 55 Alloggi </w:t>
            </w:r>
          </w:p>
          <w:p w14:paraId="1888E2BF" w14:textId="77777777" w:rsidR="00436C4C" w:rsidRPr="00AB0B95" w:rsidRDefault="00436C4C" w:rsidP="00A72F70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  <w:p w14:paraId="566F8849" w14:textId="77777777" w:rsidR="00436C4C" w:rsidRPr="009E6C0C" w:rsidRDefault="00436C4C" w:rsidP="00A72F70">
            <w:pPr>
              <w:shd w:val="clear" w:color="auto" w:fill="FFFFFF"/>
              <w:ind w:left="19"/>
              <w:jc w:val="center"/>
              <w:rPr>
                <w:color w:val="00000A"/>
              </w:rPr>
            </w:pPr>
            <w:r w:rsidRPr="009E6C0C">
              <w:rPr>
                <w:color w:val="00000A"/>
              </w:rPr>
              <w:t>PROCEDURA NEGOZIATA  SENZA PREVIA PUBBLICAZIONE DI BANDO</w:t>
            </w:r>
          </w:p>
          <w:p w14:paraId="0FCC3CA1" w14:textId="77777777" w:rsidR="00436C4C" w:rsidRPr="009E6C0C" w:rsidRDefault="00436C4C" w:rsidP="00A72F70">
            <w:pPr>
              <w:shd w:val="clear" w:color="auto" w:fill="FFFFFF"/>
              <w:ind w:left="19"/>
              <w:jc w:val="center"/>
              <w:rPr>
                <w:color w:val="00000A"/>
              </w:rPr>
            </w:pPr>
            <w:r w:rsidRPr="009E6C0C">
              <w:rPr>
                <w:color w:val="00000A"/>
              </w:rPr>
              <w:t>CON IL CRITERIO DEL MINOR PREZZO</w:t>
            </w:r>
          </w:p>
          <w:p w14:paraId="60A8AE21" w14:textId="3218D6C8" w:rsidR="00436C4C" w:rsidRDefault="00436C4C" w:rsidP="00A72F70">
            <w:pPr>
              <w:shd w:val="clear" w:color="auto" w:fill="FFFFFF"/>
              <w:ind w:left="19"/>
              <w:jc w:val="center"/>
              <w:rPr>
                <w:i/>
                <w:spacing w:val="-1"/>
              </w:rPr>
            </w:pPr>
            <w:r w:rsidRPr="009E6C0C">
              <w:rPr>
                <w:i/>
                <w:spacing w:val="-1"/>
              </w:rPr>
              <w:t>ai sensi dell'art. 63 del decreto legislativo n. 50 del 2016 contratto sotto soglia in deroga all'art. 36, comma 2, del D.Lgs. 50/2016,</w:t>
            </w:r>
            <w:r w:rsidR="009E6C0C">
              <w:rPr>
                <w:i/>
                <w:spacing w:val="-1"/>
              </w:rPr>
              <w:t xml:space="preserve"> </w:t>
            </w:r>
            <w:r w:rsidRPr="009E6C0C">
              <w:rPr>
                <w:i/>
                <w:spacing w:val="-1"/>
              </w:rPr>
              <w:t>per le procedure indette entro il 30 giugno 2023, di cui all'art. 1 della legge n. 120 del 2020,come sostituito dall'art. 51 della legge n. 108 del 2021</w:t>
            </w:r>
          </w:p>
          <w:p w14:paraId="15317CFD" w14:textId="77777777" w:rsidR="009E6C0C" w:rsidRPr="009E6C0C" w:rsidRDefault="009E6C0C" w:rsidP="00A72F70">
            <w:pPr>
              <w:shd w:val="clear" w:color="auto" w:fill="FFFFFF"/>
              <w:ind w:left="19"/>
              <w:jc w:val="center"/>
              <w:rPr>
                <w:color w:val="000000"/>
              </w:rPr>
            </w:pPr>
          </w:p>
          <w:p w14:paraId="2B6125A5" w14:textId="77777777" w:rsidR="00F32A60" w:rsidRDefault="00436C4C" w:rsidP="00F32A60">
            <w:pPr>
              <w:shd w:val="clear" w:color="auto" w:fill="FFFFFF"/>
              <w:spacing w:line="360" w:lineRule="auto"/>
              <w:ind w:left="19"/>
              <w:jc w:val="both"/>
              <w:rPr>
                <w:b/>
                <w:bCs/>
                <w:color w:val="000000"/>
                <w:spacing w:val="-3"/>
                <w:szCs w:val="20"/>
              </w:rPr>
            </w:pPr>
            <w:r>
              <w:rPr>
                <w:color w:val="000000"/>
                <w:spacing w:val="-3"/>
                <w:szCs w:val="20"/>
              </w:rPr>
              <w:t xml:space="preserve">Importo complessivo dell’appalto lavori: </w:t>
            </w:r>
            <w:r w:rsidRPr="000D6744">
              <w:rPr>
                <w:b/>
                <w:bCs/>
                <w:color w:val="000000"/>
                <w:spacing w:val="-3"/>
                <w:szCs w:val="20"/>
              </w:rPr>
              <w:t xml:space="preserve">€ </w:t>
            </w:r>
            <w:r w:rsidRPr="00ED59A6">
              <w:rPr>
                <w:b/>
                <w:bCs/>
                <w:color w:val="000000"/>
                <w:spacing w:val="-3"/>
                <w:szCs w:val="20"/>
              </w:rPr>
              <w:t xml:space="preserve">4.358.217,40 </w:t>
            </w:r>
          </w:p>
          <w:p w14:paraId="422D032D" w14:textId="34549191" w:rsidR="00436C4C" w:rsidRPr="0010629C" w:rsidRDefault="00436C4C" w:rsidP="00F32A60">
            <w:pPr>
              <w:shd w:val="clear" w:color="auto" w:fill="FFFFFF"/>
              <w:spacing w:line="360" w:lineRule="auto"/>
              <w:ind w:left="19"/>
              <w:jc w:val="both"/>
              <w:rPr>
                <w:color w:val="000000"/>
                <w:spacing w:val="-3"/>
                <w:szCs w:val="20"/>
              </w:rPr>
            </w:pPr>
            <w:r w:rsidRPr="00ED59A6">
              <w:rPr>
                <w:color w:val="000000"/>
                <w:spacing w:val="-3"/>
                <w:szCs w:val="20"/>
              </w:rPr>
              <w:t>di cui</w:t>
            </w:r>
            <w:r>
              <w:rPr>
                <w:b/>
                <w:bCs/>
                <w:color w:val="000000"/>
                <w:spacing w:val="-3"/>
                <w:szCs w:val="20"/>
              </w:rPr>
              <w:t xml:space="preserve"> </w:t>
            </w:r>
            <w:r>
              <w:rPr>
                <w:color w:val="000000"/>
                <w:spacing w:val="-3"/>
                <w:szCs w:val="20"/>
              </w:rPr>
              <w:t xml:space="preserve">Oneri di sicurezza non soggetti a ribasso: </w:t>
            </w:r>
            <w:r w:rsidRPr="000D6744">
              <w:rPr>
                <w:b/>
                <w:bCs/>
                <w:color w:val="000000"/>
                <w:spacing w:val="-3"/>
                <w:szCs w:val="20"/>
              </w:rPr>
              <w:t xml:space="preserve">€ </w:t>
            </w:r>
            <w:r w:rsidRPr="00ED59A6">
              <w:rPr>
                <w:b/>
                <w:bCs/>
                <w:color w:val="000000"/>
                <w:spacing w:val="-3"/>
                <w:szCs w:val="20"/>
              </w:rPr>
              <w:t>446.679,92</w:t>
            </w:r>
          </w:p>
          <w:p w14:paraId="53DFB15C" w14:textId="77777777" w:rsidR="00436C4C" w:rsidRPr="0010629C" w:rsidRDefault="00436C4C" w:rsidP="00F32A60">
            <w:pPr>
              <w:shd w:val="clear" w:color="auto" w:fill="FFFFFF"/>
              <w:spacing w:line="360" w:lineRule="auto"/>
              <w:ind w:left="24"/>
              <w:jc w:val="both"/>
              <w:rPr>
                <w:color w:val="000000"/>
                <w:spacing w:val="-3"/>
                <w:szCs w:val="20"/>
              </w:rPr>
            </w:pPr>
            <w:r w:rsidRPr="001D75E8">
              <w:rPr>
                <w:color w:val="000000"/>
                <w:spacing w:val="-3"/>
                <w:szCs w:val="20"/>
              </w:rPr>
              <w:t xml:space="preserve">Manodopera: </w:t>
            </w:r>
            <w:r w:rsidRPr="001D75E8">
              <w:rPr>
                <w:b/>
                <w:bCs/>
                <w:color w:val="000000"/>
                <w:spacing w:val="-3"/>
                <w:szCs w:val="20"/>
              </w:rPr>
              <w:t xml:space="preserve">€ </w:t>
            </w:r>
            <w:r w:rsidRPr="002F19B3">
              <w:rPr>
                <w:b/>
                <w:bCs/>
                <w:color w:val="000000"/>
                <w:spacing w:val="-3"/>
                <w:szCs w:val="20"/>
              </w:rPr>
              <w:t>1.214.851,39</w:t>
            </w:r>
          </w:p>
          <w:p w14:paraId="6E4B7006" w14:textId="77777777" w:rsidR="00436C4C" w:rsidRDefault="00436C4C" w:rsidP="00F32A60">
            <w:pPr>
              <w:pStyle w:val="Corpodeltesto21"/>
              <w:spacing w:after="240" w:line="360" w:lineRule="auto"/>
              <w:rPr>
                <w:b/>
                <w:bCs/>
                <w:color w:val="000000"/>
                <w:spacing w:val="-3"/>
                <w:sz w:val="24"/>
                <w:lang w:eastAsia="it-IT"/>
              </w:rPr>
            </w:pPr>
            <w:r w:rsidRPr="00F60B28">
              <w:rPr>
                <w:color w:val="000000"/>
                <w:spacing w:val="-3"/>
                <w:sz w:val="24"/>
                <w:lang w:eastAsia="it-IT"/>
              </w:rPr>
              <w:t>Importo soggetto a ribasso</w:t>
            </w:r>
            <w:r>
              <w:rPr>
                <w:color w:val="000000"/>
                <w:spacing w:val="-3"/>
                <w:sz w:val="24"/>
                <w:lang w:eastAsia="it-IT"/>
              </w:rPr>
              <w:t>:</w:t>
            </w:r>
            <w:r w:rsidRPr="00F60B28">
              <w:rPr>
                <w:color w:val="000000"/>
                <w:spacing w:val="-3"/>
                <w:sz w:val="24"/>
                <w:lang w:eastAsia="it-IT"/>
              </w:rPr>
              <w:t xml:space="preserve"> </w:t>
            </w:r>
            <w:r w:rsidRPr="000D6744">
              <w:rPr>
                <w:b/>
                <w:bCs/>
                <w:color w:val="000000"/>
                <w:spacing w:val="-3"/>
                <w:sz w:val="24"/>
                <w:lang w:eastAsia="it-IT"/>
              </w:rPr>
              <w:t>€</w:t>
            </w:r>
            <w:r w:rsidRPr="00EE1998">
              <w:rPr>
                <w:b/>
                <w:bCs/>
                <w:color w:val="000000"/>
                <w:spacing w:val="-3"/>
                <w:sz w:val="24"/>
                <w:lang w:eastAsia="it-IT"/>
              </w:rPr>
              <w:t xml:space="preserve"> </w:t>
            </w:r>
            <w:r>
              <w:rPr>
                <w:b/>
                <w:bCs/>
                <w:color w:val="000000"/>
                <w:spacing w:val="-3"/>
                <w:sz w:val="24"/>
                <w:lang w:eastAsia="it-IT"/>
              </w:rPr>
              <w:t>3.911.537,48</w:t>
            </w:r>
          </w:p>
          <w:p w14:paraId="3E9E3D6B" w14:textId="3142A743" w:rsidR="009E6C0C" w:rsidRPr="009E6C0C" w:rsidRDefault="009E6C0C" w:rsidP="009E6C0C">
            <w:pPr>
              <w:pStyle w:val="Default"/>
              <w:spacing w:line="276" w:lineRule="auto"/>
              <w:jc w:val="both"/>
              <w:rPr>
                <w:b/>
                <w:i/>
                <w:iCs/>
                <w:spacing w:val="-3"/>
                <w:szCs w:val="20"/>
              </w:rPr>
            </w:pPr>
            <w:r w:rsidRPr="002F19B3">
              <w:rPr>
                <w:b/>
                <w:i/>
                <w:iCs/>
                <w:spacing w:val="-3"/>
                <w:szCs w:val="20"/>
              </w:rPr>
              <w:t xml:space="preserve">CUP: I79J21017200006 </w:t>
            </w:r>
            <w:r>
              <w:rPr>
                <w:b/>
                <w:i/>
                <w:iCs/>
                <w:spacing w:val="-3"/>
                <w:szCs w:val="20"/>
              </w:rPr>
              <w:t xml:space="preserve">             </w:t>
            </w:r>
            <w:r w:rsidRPr="002F19B3">
              <w:rPr>
                <w:b/>
                <w:i/>
                <w:iCs/>
                <w:spacing w:val="-3"/>
                <w:szCs w:val="20"/>
              </w:rPr>
              <w:t>CIG</w:t>
            </w:r>
            <w:r>
              <w:rPr>
                <w:b/>
                <w:i/>
                <w:iCs/>
                <w:spacing w:val="-3"/>
                <w:szCs w:val="20"/>
              </w:rPr>
              <w:t>:</w:t>
            </w:r>
            <w:r w:rsidRPr="002F19B3">
              <w:rPr>
                <w:b/>
                <w:i/>
                <w:iCs/>
                <w:spacing w:val="-3"/>
                <w:szCs w:val="20"/>
              </w:rPr>
              <w:t xml:space="preserve"> 9519527232</w:t>
            </w:r>
          </w:p>
        </w:tc>
      </w:tr>
      <w:bookmarkEnd w:id="0"/>
    </w:tbl>
    <w:p w14:paraId="3E50D89A" w14:textId="77777777" w:rsidR="00436C4C" w:rsidRDefault="00436C4C" w:rsidP="00436C4C">
      <w:pPr>
        <w:spacing w:line="480" w:lineRule="auto"/>
        <w:jc w:val="both"/>
        <w:rPr>
          <w:color w:val="000000"/>
        </w:rPr>
      </w:pPr>
    </w:p>
    <w:p w14:paraId="3E92524E" w14:textId="77777777" w:rsidR="00436C4C" w:rsidRDefault="00436C4C" w:rsidP="00436C4C">
      <w:pPr>
        <w:spacing w:line="480" w:lineRule="auto"/>
        <w:jc w:val="both"/>
      </w:pPr>
      <w:r w:rsidRPr="00500867">
        <w:rPr>
          <w:color w:val="000000"/>
        </w:rPr>
        <w:t>Il/La sottoscritt</w:t>
      </w:r>
      <w:r w:rsidRPr="00500867">
        <w:rPr>
          <w:color w:val="000000"/>
          <w:sz w:val="16"/>
          <w:szCs w:val="16"/>
        </w:rPr>
        <w:t xml:space="preserve">… </w:t>
      </w:r>
      <w:r w:rsidRPr="00500867">
        <w:rPr>
          <w:color w:val="000000"/>
        </w:rPr>
        <w:t>…………………………………………………………</w:t>
      </w:r>
    </w:p>
    <w:p w14:paraId="0E6C4352" w14:textId="77777777" w:rsidR="00436C4C" w:rsidRPr="00500867" w:rsidRDefault="00436C4C" w:rsidP="00436C4C">
      <w:pPr>
        <w:spacing w:line="480" w:lineRule="auto"/>
        <w:jc w:val="both"/>
        <w:rPr>
          <w:color w:val="000000"/>
        </w:rPr>
      </w:pPr>
      <w:r w:rsidRPr="00500867">
        <w:rPr>
          <w:color w:val="000000"/>
        </w:rPr>
        <w:t>nato/a  a …………………………………………….. il ……………………………………………</w:t>
      </w:r>
    </w:p>
    <w:p w14:paraId="6A5F511E" w14:textId="77777777" w:rsidR="00436C4C" w:rsidRDefault="00436C4C" w:rsidP="00436C4C">
      <w:pPr>
        <w:spacing w:line="480" w:lineRule="auto"/>
        <w:jc w:val="both"/>
      </w:pPr>
      <w:r w:rsidRPr="00500867">
        <w:rPr>
          <w:color w:val="000000"/>
        </w:rPr>
        <w:t>residente in ………………………………. (Prov. ……….) Via  …………………………………...</w:t>
      </w:r>
    </w:p>
    <w:p w14:paraId="65B7CBCE" w14:textId="77777777" w:rsidR="00436C4C" w:rsidRPr="00500867" w:rsidRDefault="00436C4C" w:rsidP="00436C4C">
      <w:pPr>
        <w:spacing w:line="480" w:lineRule="auto"/>
        <w:jc w:val="both"/>
        <w:rPr>
          <w:color w:val="000000"/>
          <w:spacing w:val="20"/>
        </w:rPr>
      </w:pPr>
      <w:r w:rsidRPr="00500867">
        <w:rPr>
          <w:color w:val="000000"/>
        </w:rPr>
        <w:t xml:space="preserve">nella qualità di </w:t>
      </w:r>
      <w:r w:rsidRPr="00500867">
        <w:rPr>
          <w:color w:val="000000"/>
          <w:spacing w:val="20"/>
        </w:rPr>
        <w:t>…………………………………………………………………………………</w:t>
      </w:r>
    </w:p>
    <w:p w14:paraId="57128ADB" w14:textId="77777777" w:rsidR="00436C4C" w:rsidRDefault="00436C4C" w:rsidP="00436C4C">
      <w:pPr>
        <w:spacing w:line="480" w:lineRule="auto"/>
        <w:jc w:val="both"/>
      </w:pPr>
      <w:r w:rsidRPr="00500867">
        <w:rPr>
          <w:color w:val="000000"/>
        </w:rPr>
        <w:t>dell’Impresa/Consorzio ……………………………………………………………...…………..…...</w:t>
      </w:r>
    </w:p>
    <w:p w14:paraId="7D65D869" w14:textId="77777777" w:rsidR="00436C4C" w:rsidRDefault="00436C4C" w:rsidP="00436C4C">
      <w:pPr>
        <w:spacing w:line="480" w:lineRule="auto"/>
        <w:jc w:val="both"/>
      </w:pPr>
      <w:r w:rsidRPr="00500867">
        <w:rPr>
          <w:color w:val="000000"/>
        </w:rPr>
        <w:t>con sede legale in ………………………………………………………………………………..…..</w:t>
      </w:r>
    </w:p>
    <w:p w14:paraId="472C20B7" w14:textId="77777777" w:rsidR="00436C4C" w:rsidRPr="007F1C3E" w:rsidRDefault="00436C4C" w:rsidP="00436C4C">
      <w:pPr>
        <w:spacing w:line="480" w:lineRule="auto"/>
        <w:jc w:val="both"/>
      </w:pPr>
      <w:r w:rsidRPr="00500867">
        <w:rPr>
          <w:color w:val="000000"/>
        </w:rPr>
        <w:t xml:space="preserve">Cod. Fiscale n° …………………………………  </w:t>
      </w:r>
      <w:r w:rsidRPr="007F1C3E">
        <w:t>Part. IVA n° ……………………...……………</w:t>
      </w:r>
    </w:p>
    <w:p w14:paraId="02EFEDF7" w14:textId="77777777" w:rsidR="00436C4C" w:rsidRDefault="00436C4C" w:rsidP="00436C4C">
      <w:pPr>
        <w:shd w:val="clear" w:color="auto" w:fill="FFFFFF"/>
        <w:ind w:left="4262" w:firstLine="694"/>
        <w:rPr>
          <w:color w:val="000000"/>
        </w:rPr>
      </w:pPr>
      <w:r w:rsidRPr="007F1C3E">
        <w:t xml:space="preserve">Tel./Cell. …………………………………… </w:t>
      </w:r>
      <w:r>
        <w:t>PEC……………………………………………..……</w:t>
      </w:r>
    </w:p>
    <w:p w14:paraId="4988DC45" w14:textId="77777777" w:rsidR="00436C4C" w:rsidRDefault="00436C4C" w:rsidP="00436C4C">
      <w:pPr>
        <w:jc w:val="both"/>
      </w:pPr>
      <w:r>
        <w:t>con espresso riferimento alla Impresa che rappresenta,</w:t>
      </w:r>
    </w:p>
    <w:p w14:paraId="22771E1C" w14:textId="77777777" w:rsidR="00436C4C" w:rsidRPr="00635482" w:rsidRDefault="00436C4C" w:rsidP="00436C4C">
      <w:pPr>
        <w:jc w:val="center"/>
        <w:rPr>
          <w:b/>
          <w:sz w:val="18"/>
          <w:szCs w:val="18"/>
        </w:rPr>
      </w:pPr>
    </w:p>
    <w:p w14:paraId="4ECAD6E3" w14:textId="77777777" w:rsidR="00436C4C" w:rsidRDefault="00436C4C" w:rsidP="00436C4C">
      <w:pPr>
        <w:jc w:val="center"/>
        <w:rPr>
          <w:b/>
        </w:rPr>
      </w:pPr>
      <w:r>
        <w:rPr>
          <w:b/>
        </w:rPr>
        <w:t>C H I E D E</w:t>
      </w:r>
    </w:p>
    <w:p w14:paraId="56A29D94" w14:textId="77777777" w:rsidR="00436C4C" w:rsidRPr="00635482" w:rsidRDefault="00436C4C" w:rsidP="00436C4C">
      <w:pPr>
        <w:jc w:val="center"/>
        <w:rPr>
          <w:b/>
          <w:sz w:val="18"/>
          <w:szCs w:val="18"/>
        </w:rPr>
      </w:pPr>
    </w:p>
    <w:p w14:paraId="37840BCF" w14:textId="77777777" w:rsidR="00436C4C" w:rsidRDefault="00436C4C" w:rsidP="00436C4C">
      <w:pPr>
        <w:jc w:val="both"/>
      </w:pPr>
      <w:r>
        <w:lastRenderedPageBreak/>
        <w:t>di partecipare alla gara mediante procedura negoziata relativa ai lavori indicati in oggetto come:</w:t>
      </w:r>
    </w:p>
    <w:p w14:paraId="5FC5E441" w14:textId="77777777" w:rsidR="00436C4C" w:rsidRDefault="00436C4C" w:rsidP="00436C4C">
      <w:pPr>
        <w:jc w:val="both"/>
        <w:rPr>
          <w:b/>
        </w:rPr>
      </w:pPr>
    </w:p>
    <w:p w14:paraId="45D28C92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>
        <w:rPr>
          <w:i/>
          <w:color w:val="000000"/>
          <w:spacing w:val="20"/>
        </w:rPr>
        <w:t xml:space="preserve"> impresa individuale</w:t>
      </w:r>
    </w:p>
    <w:p w14:paraId="396799A7" w14:textId="0C0F1D1B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>impresa ausiliata</w:t>
      </w:r>
    </w:p>
    <w:p w14:paraId="567E62A0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>
        <w:rPr>
          <w:i/>
          <w:color w:val="000000"/>
          <w:spacing w:val="20"/>
        </w:rPr>
        <w:t xml:space="preserve"> impresa ausiliaria</w:t>
      </w:r>
    </w:p>
    <w:p w14:paraId="499A6E7D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>
        <w:rPr>
          <w:i/>
          <w:color w:val="000000"/>
          <w:spacing w:val="20"/>
        </w:rPr>
        <w:t xml:space="preserve"> impresa subappaltatrice</w:t>
      </w:r>
    </w:p>
    <w:p w14:paraId="448D8D7F" w14:textId="77777777" w:rsidR="00436C4C" w:rsidRDefault="00436C4C" w:rsidP="00436C4C">
      <w:pPr>
        <w:jc w:val="both"/>
        <w:rPr>
          <w:spacing w:val="20"/>
        </w:rPr>
      </w:pPr>
      <w:r>
        <w:rPr>
          <w:i/>
          <w:color w:val="000000"/>
          <w:spacing w:val="20"/>
          <w:sz w:val="36"/>
        </w:rPr>
        <w:t xml:space="preserve">□ </w:t>
      </w:r>
      <w:r>
        <w:rPr>
          <w:i/>
          <w:color w:val="000000"/>
          <w:spacing w:val="20"/>
        </w:rPr>
        <w:t>impresa cooptata</w:t>
      </w:r>
    </w:p>
    <w:p w14:paraId="057A240C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 xml:space="preserve">□ </w:t>
      </w:r>
      <w:r>
        <w:rPr>
          <w:i/>
          <w:color w:val="000000"/>
          <w:spacing w:val="20"/>
        </w:rPr>
        <w:t>società in nome collettivo s.n.c.</w:t>
      </w:r>
    </w:p>
    <w:p w14:paraId="39C58AD8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 xml:space="preserve">□ </w:t>
      </w:r>
      <w:r>
        <w:rPr>
          <w:i/>
          <w:color w:val="000000"/>
          <w:spacing w:val="20"/>
        </w:rPr>
        <w:t>società in accomandita semplice s.a.s.</w:t>
      </w:r>
    </w:p>
    <w:p w14:paraId="6A6C59EE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 xml:space="preserve">□ </w:t>
      </w:r>
      <w:r>
        <w:rPr>
          <w:i/>
          <w:color w:val="000000"/>
          <w:spacing w:val="20"/>
        </w:rPr>
        <w:t>società per azioni s.p.a.</w:t>
      </w:r>
    </w:p>
    <w:p w14:paraId="59C2FB04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 xml:space="preserve">□ </w:t>
      </w:r>
      <w:r>
        <w:rPr>
          <w:i/>
          <w:color w:val="000000"/>
          <w:spacing w:val="20"/>
        </w:rPr>
        <w:t>società a responsabilità limitata s.r.l.</w:t>
      </w:r>
    </w:p>
    <w:p w14:paraId="2824B673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 xml:space="preserve">□ </w:t>
      </w:r>
      <w:r>
        <w:rPr>
          <w:i/>
          <w:color w:val="000000"/>
          <w:spacing w:val="20"/>
        </w:rPr>
        <w:t>consorzio</w:t>
      </w:r>
    </w:p>
    <w:p w14:paraId="23782622" w14:textId="2D78C86C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>consorzio fra società cooperative di produzione e lavoro</w:t>
      </w:r>
    </w:p>
    <w:p w14:paraId="535B9D59" w14:textId="0DADA8C2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>consorzio fra imprese artigiane</w:t>
      </w:r>
    </w:p>
    <w:p w14:paraId="7CB0459B" w14:textId="5A2FE5EE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>consorzio stabile</w:t>
      </w:r>
    </w:p>
    <w:p w14:paraId="116B4931" w14:textId="7A94B1ED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>consorzio ordinario</w:t>
      </w:r>
    </w:p>
    <w:p w14:paraId="5BE39645" w14:textId="357AC2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>impresa indicata ………………………………….</w:t>
      </w:r>
    </w:p>
    <w:p w14:paraId="4508BB1E" w14:textId="41832254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 xml:space="preserve">raggruppamento temporaneo di imprese </w:t>
      </w:r>
    </w:p>
    <w:p w14:paraId="7AFF56DF" w14:textId="54CEDBD9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>orizzontale</w:t>
      </w:r>
      <w:r w:rsidR="00E155E9">
        <w:rPr>
          <w:i/>
          <w:color w:val="000000"/>
          <w:spacing w:val="20"/>
        </w:rPr>
        <w:t xml:space="preserve">  </w:t>
      </w:r>
      <w:r>
        <w:rPr>
          <w:i/>
          <w:color w:val="000000"/>
          <w:spacing w:val="20"/>
          <w:sz w:val="36"/>
        </w:rPr>
        <w:t>□</w:t>
      </w:r>
      <w:r>
        <w:rPr>
          <w:i/>
          <w:color w:val="000000"/>
          <w:spacing w:val="20"/>
        </w:rPr>
        <w:t xml:space="preserve">verticale  </w:t>
      </w:r>
      <w:r>
        <w:rPr>
          <w:i/>
          <w:color w:val="000000"/>
          <w:spacing w:val="20"/>
          <w:sz w:val="36"/>
        </w:rPr>
        <w:t>□</w:t>
      </w:r>
      <w:r>
        <w:rPr>
          <w:i/>
          <w:color w:val="000000"/>
          <w:spacing w:val="20"/>
        </w:rPr>
        <w:t>mista</w:t>
      </w:r>
    </w:p>
    <w:p w14:paraId="30B49536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 xml:space="preserve">□ </w:t>
      </w:r>
      <w:r>
        <w:rPr>
          <w:i/>
          <w:color w:val="000000"/>
          <w:spacing w:val="20"/>
        </w:rPr>
        <w:t>mandataria</w:t>
      </w:r>
      <w:r>
        <w:rPr>
          <w:i/>
          <w:color w:val="000000"/>
          <w:spacing w:val="20"/>
          <w:sz w:val="36"/>
        </w:rPr>
        <w:t xml:space="preserve"> □ </w:t>
      </w:r>
      <w:r>
        <w:rPr>
          <w:i/>
          <w:color w:val="000000"/>
          <w:spacing w:val="20"/>
        </w:rPr>
        <w:t>mandante</w:t>
      </w:r>
    </w:p>
    <w:p w14:paraId="1ACCF72F" w14:textId="1ED4E6B4" w:rsidR="00436C4C" w:rsidRDefault="00436C4C" w:rsidP="00436C4C">
      <w:pPr>
        <w:jc w:val="both"/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 xml:space="preserve">aggregazioni di imprese aderenti al contratto di rete </w:t>
      </w:r>
    </w:p>
    <w:p w14:paraId="44339340" w14:textId="68A35D2E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 xml:space="preserve">soggetti che abbiano stipulato il contratto di gruppo europeo di interesse </w:t>
      </w:r>
    </w:p>
    <w:p w14:paraId="09A4DB8A" w14:textId="77777777" w:rsidR="00436C4C" w:rsidRDefault="00436C4C" w:rsidP="00436C4C">
      <w:pPr>
        <w:jc w:val="both"/>
        <w:rPr>
          <w:i/>
          <w:color w:val="000000"/>
          <w:spacing w:val="20"/>
        </w:rPr>
      </w:pPr>
      <w:r>
        <w:rPr>
          <w:i/>
          <w:color w:val="000000"/>
          <w:spacing w:val="20"/>
        </w:rPr>
        <w:t xml:space="preserve">    economico (GEIE)</w:t>
      </w:r>
    </w:p>
    <w:p w14:paraId="1486F615" w14:textId="5E3AAD16" w:rsidR="00436C4C" w:rsidRDefault="00436C4C" w:rsidP="00436C4C">
      <w:pPr>
        <w:jc w:val="both"/>
        <w:rPr>
          <w:color w:val="000000"/>
          <w:spacing w:val="20"/>
        </w:rPr>
      </w:pPr>
      <w:r>
        <w:rPr>
          <w:i/>
          <w:color w:val="000000"/>
          <w:spacing w:val="20"/>
          <w:sz w:val="36"/>
        </w:rPr>
        <w:t>□</w:t>
      </w:r>
      <w:r w:rsidR="00E155E9">
        <w:rPr>
          <w:i/>
          <w:color w:val="000000"/>
          <w:spacing w:val="20"/>
          <w:sz w:val="36"/>
        </w:rPr>
        <w:t xml:space="preserve"> </w:t>
      </w:r>
      <w:r>
        <w:rPr>
          <w:i/>
          <w:color w:val="000000"/>
          <w:spacing w:val="20"/>
        </w:rPr>
        <w:t xml:space="preserve">altro </w:t>
      </w:r>
      <w:r>
        <w:rPr>
          <w:color w:val="000000"/>
          <w:spacing w:val="20"/>
        </w:rPr>
        <w:t>…………………………………………………………………………………..</w:t>
      </w:r>
    </w:p>
    <w:p w14:paraId="189B38E8" w14:textId="77777777" w:rsidR="00436C4C" w:rsidRPr="00635482" w:rsidRDefault="00436C4C" w:rsidP="00436C4C">
      <w:pPr>
        <w:jc w:val="both"/>
        <w:rPr>
          <w:color w:val="000000"/>
          <w:spacing w:val="20"/>
          <w:sz w:val="18"/>
          <w:szCs w:val="18"/>
        </w:rPr>
      </w:pPr>
    </w:p>
    <w:p w14:paraId="15E2D561" w14:textId="77777777" w:rsidR="00436C4C" w:rsidRPr="00683D71" w:rsidRDefault="00436C4C" w:rsidP="00436C4C">
      <w:pPr>
        <w:ind w:left="10"/>
        <w:jc w:val="both"/>
        <w:rPr>
          <w:color w:val="000000"/>
        </w:rPr>
      </w:pPr>
      <w:r>
        <w:rPr>
          <w:color w:val="000000"/>
        </w:rPr>
        <w:t>T</w:t>
      </w:r>
      <w:r w:rsidRPr="00683D71">
        <w:rPr>
          <w:color w:val="000000"/>
        </w:rPr>
        <w:t xml:space="preserve">rasmette a corredo della </w:t>
      </w:r>
      <w:r>
        <w:rPr>
          <w:color w:val="000000"/>
        </w:rPr>
        <w:t xml:space="preserve">presente </w:t>
      </w:r>
      <w:r w:rsidRPr="00683D71">
        <w:rPr>
          <w:color w:val="000000"/>
        </w:rPr>
        <w:t xml:space="preserve">domanda </w:t>
      </w:r>
      <w:r>
        <w:rPr>
          <w:color w:val="000000"/>
        </w:rPr>
        <w:t xml:space="preserve">di partecipazione alla </w:t>
      </w:r>
      <w:r w:rsidRPr="00683D71">
        <w:rPr>
          <w:color w:val="000000"/>
        </w:rPr>
        <w:t>gara, gli allegati di seguito riportati:</w:t>
      </w:r>
    </w:p>
    <w:p w14:paraId="3A20AD73" w14:textId="33A69B4D" w:rsidR="00436C4C" w:rsidRPr="00A017EC" w:rsidRDefault="00436C4C" w:rsidP="00E155E9">
      <w:pPr>
        <w:ind w:left="709" w:hanging="689"/>
        <w:jc w:val="both"/>
        <w:rPr>
          <w:i/>
          <w:color w:val="000000"/>
          <w:sz w:val="20"/>
          <w:szCs w:val="20"/>
        </w:rPr>
      </w:pPr>
      <w:r w:rsidRPr="009B0053">
        <w:rPr>
          <w:iCs/>
          <w:spacing w:val="20"/>
          <w:sz w:val="36"/>
          <w:szCs w:val="36"/>
        </w:rPr>
        <w:t>□</w:t>
      </w:r>
      <w:r w:rsidRPr="00A017EC">
        <w:rPr>
          <w:b/>
          <w:color w:val="000000"/>
        </w:rPr>
        <w:t>–</w:t>
      </w:r>
      <w:r w:rsidR="00E155E9">
        <w:rPr>
          <w:b/>
          <w:color w:val="000000"/>
        </w:rPr>
        <w:tab/>
      </w:r>
      <w:r w:rsidRPr="00A017EC">
        <w:rPr>
          <w:color w:val="000000"/>
        </w:rPr>
        <w:t>Mandato collettivo irrevocabile</w:t>
      </w:r>
      <w:r>
        <w:rPr>
          <w:color w:val="000000"/>
        </w:rPr>
        <w:t xml:space="preserve"> nel caso di  Raggruppamento Temporaneo già costituito;</w:t>
      </w:r>
    </w:p>
    <w:p w14:paraId="12AAEBFF" w14:textId="77777777" w:rsidR="00436C4C" w:rsidRPr="00A017EC" w:rsidRDefault="00436C4C" w:rsidP="00436C4C">
      <w:pPr>
        <w:ind w:left="1276" w:hanging="1256"/>
        <w:jc w:val="both"/>
        <w:rPr>
          <w:i/>
          <w:color w:val="000000"/>
          <w:sz w:val="16"/>
          <w:szCs w:val="16"/>
        </w:rPr>
      </w:pPr>
    </w:p>
    <w:p w14:paraId="422C5999" w14:textId="098E502E" w:rsidR="00436C4C" w:rsidRDefault="00436C4C" w:rsidP="00E155E9">
      <w:pPr>
        <w:ind w:left="709" w:hanging="709"/>
        <w:jc w:val="both"/>
        <w:rPr>
          <w:bCs/>
          <w:color w:val="000000"/>
        </w:rPr>
      </w:pPr>
      <w:r w:rsidRPr="009B0053">
        <w:rPr>
          <w:iCs/>
          <w:spacing w:val="20"/>
          <w:sz w:val="36"/>
          <w:szCs w:val="36"/>
        </w:rPr>
        <w:t>□</w:t>
      </w:r>
      <w:r w:rsidRPr="00A017EC">
        <w:rPr>
          <w:b/>
          <w:color w:val="000000"/>
        </w:rPr>
        <w:t>–</w:t>
      </w:r>
      <w:r w:rsidR="00E155E9">
        <w:rPr>
          <w:b/>
          <w:color w:val="000000"/>
        </w:rPr>
        <w:tab/>
      </w:r>
      <w:r w:rsidRPr="00A017EC">
        <w:rPr>
          <w:color w:val="000000"/>
        </w:rPr>
        <w:t>A</w:t>
      </w:r>
      <w:r w:rsidRPr="00A017EC">
        <w:rPr>
          <w:bCs/>
          <w:color w:val="000000"/>
        </w:rPr>
        <w:t>tto Costitutivo e Statuto del Consorzio o GEIE in copia autenticata</w:t>
      </w:r>
      <w:r>
        <w:rPr>
          <w:bCs/>
          <w:color w:val="000000"/>
        </w:rPr>
        <w:t xml:space="preserve"> nel caso di Consorzio ordinario o GEIE già costituiti;</w:t>
      </w:r>
    </w:p>
    <w:p w14:paraId="3A7612C2" w14:textId="6F2CB9AC" w:rsidR="00436C4C" w:rsidRDefault="00436C4C" w:rsidP="00436C4C">
      <w:pPr>
        <w:shd w:val="clear" w:color="auto" w:fill="FFFFFF"/>
        <w:spacing w:line="266" w:lineRule="exact"/>
        <w:jc w:val="both"/>
      </w:pPr>
      <w:r w:rsidRPr="009B0053">
        <w:rPr>
          <w:iCs/>
          <w:spacing w:val="20"/>
          <w:sz w:val="36"/>
          <w:szCs w:val="36"/>
        </w:rPr>
        <w:t>□</w:t>
      </w:r>
      <w:r w:rsidRPr="00A017EC">
        <w:rPr>
          <w:b/>
          <w:color w:val="000000"/>
        </w:rPr>
        <w:t>–</w:t>
      </w:r>
      <w:r w:rsidR="00E155E9">
        <w:rPr>
          <w:b/>
          <w:color w:val="000000"/>
        </w:rPr>
        <w:tab/>
      </w:r>
      <w:r w:rsidRPr="00773105">
        <w:rPr>
          <w:color w:val="000000"/>
        </w:rPr>
        <w:t xml:space="preserve">Dichiarazione </w:t>
      </w:r>
      <w:r w:rsidRPr="00773105">
        <w:t>per i costituendi Raggruppamenti Temporanei o Consorzi Ordinari o Geie</w:t>
      </w:r>
      <w:r>
        <w:t>;</w:t>
      </w:r>
    </w:p>
    <w:p w14:paraId="5EBA5D96" w14:textId="77777777" w:rsidR="00436C4C" w:rsidRPr="00737D73" w:rsidRDefault="00436C4C" w:rsidP="00436C4C">
      <w:pPr>
        <w:shd w:val="clear" w:color="auto" w:fill="FFFFFF"/>
        <w:spacing w:line="266" w:lineRule="exact"/>
        <w:jc w:val="both"/>
        <w:rPr>
          <w:sz w:val="16"/>
          <w:szCs w:val="16"/>
        </w:rPr>
      </w:pPr>
    </w:p>
    <w:p w14:paraId="2EA53DC7" w14:textId="0A836E57" w:rsidR="00436C4C" w:rsidRDefault="00436C4C" w:rsidP="00436C4C">
      <w:pPr>
        <w:shd w:val="clear" w:color="auto" w:fill="FFFFFF"/>
        <w:spacing w:line="266" w:lineRule="exact"/>
        <w:jc w:val="both"/>
        <w:rPr>
          <w:color w:val="000000"/>
        </w:rPr>
      </w:pPr>
      <w:r w:rsidRPr="009B0053">
        <w:rPr>
          <w:iCs/>
          <w:spacing w:val="20"/>
          <w:sz w:val="36"/>
          <w:szCs w:val="36"/>
        </w:rPr>
        <w:t>□</w:t>
      </w:r>
      <w:r w:rsidRPr="00A017EC">
        <w:rPr>
          <w:iCs/>
          <w:spacing w:val="20"/>
        </w:rPr>
        <w:t xml:space="preserve">– </w:t>
      </w:r>
      <w:r w:rsidR="00E155E9">
        <w:rPr>
          <w:iCs/>
          <w:spacing w:val="20"/>
        </w:rPr>
        <w:tab/>
      </w:r>
      <w:r w:rsidRPr="00A017EC">
        <w:rPr>
          <w:color w:val="000000"/>
        </w:rPr>
        <w:t xml:space="preserve">Documentazione resa ai sensi </w:t>
      </w:r>
      <w:r w:rsidRPr="00340A51">
        <w:rPr>
          <w:color w:val="000000"/>
        </w:rPr>
        <w:t>dell’</w:t>
      </w:r>
      <w:r w:rsidRPr="00340A51">
        <w:rPr>
          <w:i/>
          <w:color w:val="000000"/>
        </w:rPr>
        <w:t xml:space="preserve">art. 89 </w:t>
      </w:r>
      <w:r w:rsidRPr="00BA3628">
        <w:rPr>
          <w:color w:val="000000"/>
        </w:rPr>
        <w:t>del</w:t>
      </w:r>
      <w:r w:rsidRPr="00340A51">
        <w:rPr>
          <w:i/>
          <w:color w:val="000000"/>
        </w:rPr>
        <w:t xml:space="preserve"> “Codice”</w:t>
      </w:r>
      <w:r>
        <w:rPr>
          <w:color w:val="000000"/>
        </w:rPr>
        <w:t>;</w:t>
      </w:r>
    </w:p>
    <w:p w14:paraId="143FBF8E" w14:textId="21DBF2EC" w:rsidR="00436C4C" w:rsidRPr="00B06FAC" w:rsidRDefault="00436C4C" w:rsidP="00436C4C">
      <w:pPr>
        <w:widowControl w:val="0"/>
        <w:numPr>
          <w:ilvl w:val="1"/>
          <w:numId w:val="1"/>
        </w:numPr>
        <w:suppressAutoHyphens/>
        <w:autoSpaceDE w:val="0"/>
        <w:ind w:left="10"/>
        <w:jc w:val="both"/>
        <w:rPr>
          <w:bCs/>
          <w:color w:val="000000"/>
        </w:rPr>
      </w:pPr>
      <w:r w:rsidRPr="00B06FAC">
        <w:rPr>
          <w:iCs/>
          <w:sz w:val="36"/>
          <w:szCs w:val="36"/>
        </w:rPr>
        <w:t>□</w:t>
      </w:r>
      <w:r w:rsidRPr="00B06FAC">
        <w:rPr>
          <w:iCs/>
        </w:rPr>
        <w:t xml:space="preserve">– </w:t>
      </w:r>
      <w:r w:rsidR="00E155E9">
        <w:rPr>
          <w:iCs/>
        </w:rPr>
        <w:tab/>
      </w:r>
      <w:r>
        <w:rPr>
          <w:iCs/>
        </w:rPr>
        <w:t xml:space="preserve">PASSOE </w:t>
      </w:r>
      <w:r w:rsidRPr="00B06FAC">
        <w:rPr>
          <w:iCs/>
        </w:rPr>
        <w:t>impresa individuale</w:t>
      </w:r>
    </w:p>
    <w:p w14:paraId="6CA47044" w14:textId="7AFE51A0" w:rsidR="00436C4C" w:rsidRPr="00B06FAC" w:rsidRDefault="00436C4C" w:rsidP="00436C4C">
      <w:pPr>
        <w:widowControl w:val="0"/>
        <w:numPr>
          <w:ilvl w:val="1"/>
          <w:numId w:val="1"/>
        </w:numPr>
        <w:tabs>
          <w:tab w:val="clear" w:pos="0"/>
        </w:tabs>
        <w:suppressAutoHyphens/>
        <w:autoSpaceDE w:val="0"/>
        <w:ind w:left="10"/>
        <w:jc w:val="both"/>
        <w:rPr>
          <w:bCs/>
          <w:color w:val="000000"/>
          <w:highlight w:val="cyan"/>
        </w:rPr>
      </w:pPr>
      <w:r w:rsidRPr="00B06FAC">
        <w:rPr>
          <w:iCs/>
          <w:sz w:val="36"/>
          <w:szCs w:val="36"/>
        </w:rPr>
        <w:t>□</w:t>
      </w:r>
      <w:r w:rsidRPr="00B06FAC">
        <w:rPr>
          <w:iCs/>
        </w:rPr>
        <w:t xml:space="preserve">– </w:t>
      </w:r>
      <w:r w:rsidR="00E155E9">
        <w:rPr>
          <w:iCs/>
        </w:rPr>
        <w:tab/>
      </w:r>
      <w:r w:rsidRPr="00B06FAC">
        <w:rPr>
          <w:iCs/>
        </w:rPr>
        <w:t>PASSOE</w:t>
      </w:r>
      <w:r>
        <w:rPr>
          <w:iCs/>
        </w:rPr>
        <w:t xml:space="preserve"> </w:t>
      </w:r>
      <w:r w:rsidRPr="00B06FAC">
        <w:rPr>
          <w:iCs/>
        </w:rPr>
        <w:t>impresa mandataria</w:t>
      </w:r>
    </w:p>
    <w:p w14:paraId="7B73DE0E" w14:textId="7B2C13B2" w:rsidR="00436C4C" w:rsidRPr="00B06FAC" w:rsidRDefault="00436C4C" w:rsidP="00436C4C">
      <w:pPr>
        <w:widowControl w:val="0"/>
        <w:numPr>
          <w:ilvl w:val="1"/>
          <w:numId w:val="1"/>
        </w:numPr>
        <w:suppressAutoHyphens/>
        <w:autoSpaceDE w:val="0"/>
        <w:ind w:left="10"/>
        <w:jc w:val="both"/>
        <w:rPr>
          <w:bCs/>
          <w:color w:val="000000"/>
          <w:highlight w:val="cyan"/>
        </w:rPr>
      </w:pPr>
      <w:r w:rsidRPr="00B06FAC">
        <w:rPr>
          <w:iCs/>
          <w:sz w:val="36"/>
          <w:szCs w:val="36"/>
        </w:rPr>
        <w:t>□</w:t>
      </w:r>
      <w:r w:rsidRPr="00B06FAC">
        <w:rPr>
          <w:iCs/>
        </w:rPr>
        <w:t xml:space="preserve">– </w:t>
      </w:r>
      <w:r w:rsidR="00E155E9">
        <w:rPr>
          <w:iCs/>
        </w:rPr>
        <w:tab/>
      </w:r>
      <w:r w:rsidRPr="00B06FAC">
        <w:rPr>
          <w:iCs/>
        </w:rPr>
        <w:t>PASSOE</w:t>
      </w:r>
      <w:r>
        <w:rPr>
          <w:iCs/>
        </w:rPr>
        <w:t xml:space="preserve"> </w:t>
      </w:r>
      <w:r w:rsidRPr="00B06FAC">
        <w:rPr>
          <w:iCs/>
        </w:rPr>
        <w:t>impresa mandante</w:t>
      </w:r>
    </w:p>
    <w:p w14:paraId="271ABAF2" w14:textId="405D6924" w:rsidR="00436C4C" w:rsidRPr="00B06FAC" w:rsidRDefault="00436C4C" w:rsidP="00436C4C">
      <w:pPr>
        <w:widowControl w:val="0"/>
        <w:numPr>
          <w:ilvl w:val="1"/>
          <w:numId w:val="1"/>
        </w:numPr>
        <w:suppressAutoHyphens/>
        <w:autoSpaceDE w:val="0"/>
        <w:ind w:left="10"/>
        <w:jc w:val="both"/>
        <w:rPr>
          <w:bCs/>
          <w:color w:val="000000"/>
          <w:highlight w:val="cyan"/>
        </w:rPr>
      </w:pPr>
      <w:r w:rsidRPr="00B06FAC">
        <w:rPr>
          <w:iCs/>
          <w:sz w:val="36"/>
          <w:szCs w:val="36"/>
        </w:rPr>
        <w:t>□</w:t>
      </w:r>
      <w:r w:rsidRPr="00B06FAC">
        <w:rPr>
          <w:iCs/>
        </w:rPr>
        <w:t xml:space="preserve">– </w:t>
      </w:r>
      <w:r w:rsidR="00E155E9">
        <w:rPr>
          <w:iCs/>
        </w:rPr>
        <w:tab/>
      </w:r>
      <w:r w:rsidRPr="00B06FAC">
        <w:rPr>
          <w:iCs/>
        </w:rPr>
        <w:t>PASSOE</w:t>
      </w:r>
      <w:r>
        <w:rPr>
          <w:iCs/>
        </w:rPr>
        <w:t xml:space="preserve"> </w:t>
      </w:r>
      <w:r w:rsidRPr="00B06FAC">
        <w:rPr>
          <w:iCs/>
        </w:rPr>
        <w:t>impresa ausiliaria</w:t>
      </w:r>
    </w:p>
    <w:p w14:paraId="47829321" w14:textId="7D1C43AE" w:rsidR="00436C4C" w:rsidRPr="00B06FAC" w:rsidRDefault="00436C4C" w:rsidP="00436C4C">
      <w:pPr>
        <w:widowControl w:val="0"/>
        <w:numPr>
          <w:ilvl w:val="1"/>
          <w:numId w:val="1"/>
        </w:numPr>
        <w:suppressAutoHyphens/>
        <w:autoSpaceDE w:val="0"/>
        <w:ind w:left="10"/>
        <w:jc w:val="both"/>
        <w:rPr>
          <w:bCs/>
          <w:color w:val="000000"/>
          <w:highlight w:val="cyan"/>
        </w:rPr>
      </w:pPr>
      <w:r w:rsidRPr="00B06FAC">
        <w:rPr>
          <w:iCs/>
          <w:sz w:val="36"/>
          <w:szCs w:val="36"/>
        </w:rPr>
        <w:lastRenderedPageBreak/>
        <w:t>□</w:t>
      </w:r>
      <w:r w:rsidRPr="00B06FAC">
        <w:rPr>
          <w:iCs/>
        </w:rPr>
        <w:t xml:space="preserve">– </w:t>
      </w:r>
      <w:r w:rsidR="00E155E9">
        <w:rPr>
          <w:iCs/>
        </w:rPr>
        <w:tab/>
      </w:r>
      <w:r w:rsidRPr="00B06FAC">
        <w:rPr>
          <w:iCs/>
        </w:rPr>
        <w:t>PASSOE</w:t>
      </w:r>
      <w:r>
        <w:rPr>
          <w:iCs/>
        </w:rPr>
        <w:t xml:space="preserve"> </w:t>
      </w:r>
      <w:r w:rsidRPr="00B06FAC">
        <w:rPr>
          <w:iCs/>
        </w:rPr>
        <w:t>impresa ausiliata</w:t>
      </w:r>
    </w:p>
    <w:p w14:paraId="7753422F" w14:textId="590A599A" w:rsidR="00436C4C" w:rsidRPr="00D21F3F" w:rsidRDefault="00436C4C" w:rsidP="00436C4C">
      <w:pPr>
        <w:widowControl w:val="0"/>
        <w:numPr>
          <w:ilvl w:val="1"/>
          <w:numId w:val="1"/>
        </w:numPr>
        <w:tabs>
          <w:tab w:val="clear" w:pos="0"/>
        </w:tabs>
        <w:suppressAutoHyphens/>
        <w:autoSpaceDE w:val="0"/>
        <w:ind w:left="10"/>
        <w:jc w:val="both"/>
        <w:rPr>
          <w:bCs/>
          <w:color w:val="000000"/>
        </w:rPr>
      </w:pPr>
      <w:r w:rsidRPr="00D21F3F">
        <w:rPr>
          <w:iCs/>
          <w:sz w:val="36"/>
          <w:szCs w:val="36"/>
        </w:rPr>
        <w:t>□</w:t>
      </w:r>
      <w:r w:rsidRPr="00D21F3F">
        <w:rPr>
          <w:iCs/>
        </w:rPr>
        <w:t xml:space="preserve">– </w:t>
      </w:r>
      <w:r w:rsidR="00E155E9">
        <w:rPr>
          <w:iCs/>
        </w:rPr>
        <w:tab/>
      </w:r>
      <w:r w:rsidRPr="00D21F3F">
        <w:rPr>
          <w:iCs/>
        </w:rPr>
        <w:t>PASSOE impresa subappaltatri</w:t>
      </w:r>
      <w:r w:rsidRPr="00D21F3F">
        <w:rPr>
          <w:bCs/>
          <w:iCs/>
          <w:color w:val="000000"/>
        </w:rPr>
        <w:t>c</w:t>
      </w:r>
      <w:r w:rsidRPr="00D21F3F">
        <w:rPr>
          <w:iCs/>
        </w:rPr>
        <w:t>e</w:t>
      </w:r>
    </w:p>
    <w:p w14:paraId="501F062D" w14:textId="4D1C7D93" w:rsidR="00436C4C" w:rsidRPr="00D21F3F" w:rsidRDefault="00436C4C" w:rsidP="00436C4C">
      <w:pPr>
        <w:widowControl w:val="0"/>
        <w:numPr>
          <w:ilvl w:val="1"/>
          <w:numId w:val="1"/>
        </w:numPr>
        <w:tabs>
          <w:tab w:val="clear" w:pos="0"/>
        </w:tabs>
        <w:suppressAutoHyphens/>
        <w:autoSpaceDE w:val="0"/>
        <w:ind w:left="10"/>
        <w:jc w:val="both"/>
        <w:rPr>
          <w:bCs/>
          <w:color w:val="000000"/>
        </w:rPr>
      </w:pPr>
      <w:r w:rsidRPr="00D21F3F">
        <w:rPr>
          <w:iCs/>
          <w:sz w:val="36"/>
          <w:szCs w:val="36"/>
        </w:rPr>
        <w:t>□</w:t>
      </w:r>
      <w:r w:rsidRPr="00D21F3F">
        <w:rPr>
          <w:iCs/>
        </w:rPr>
        <w:t xml:space="preserve">– </w:t>
      </w:r>
      <w:r w:rsidR="00E155E9">
        <w:rPr>
          <w:iCs/>
        </w:rPr>
        <w:tab/>
      </w:r>
      <w:r w:rsidRPr="00D21F3F">
        <w:rPr>
          <w:iCs/>
        </w:rPr>
        <w:t>PASSOE consorzio</w:t>
      </w:r>
    </w:p>
    <w:p w14:paraId="513CC4FD" w14:textId="6F1C16A2" w:rsidR="00436C4C" w:rsidRPr="00D21F3F" w:rsidRDefault="00436C4C" w:rsidP="00436C4C">
      <w:pPr>
        <w:widowControl w:val="0"/>
        <w:numPr>
          <w:ilvl w:val="1"/>
          <w:numId w:val="1"/>
        </w:numPr>
        <w:tabs>
          <w:tab w:val="clear" w:pos="0"/>
        </w:tabs>
        <w:suppressAutoHyphens/>
        <w:autoSpaceDE w:val="0"/>
        <w:ind w:left="10"/>
        <w:jc w:val="both"/>
        <w:rPr>
          <w:bCs/>
          <w:color w:val="000000"/>
        </w:rPr>
      </w:pPr>
      <w:r w:rsidRPr="00D21F3F">
        <w:rPr>
          <w:iCs/>
          <w:sz w:val="36"/>
          <w:szCs w:val="36"/>
        </w:rPr>
        <w:t>□</w:t>
      </w:r>
      <w:r w:rsidRPr="00D21F3F">
        <w:rPr>
          <w:iCs/>
        </w:rPr>
        <w:t xml:space="preserve">– </w:t>
      </w:r>
      <w:r w:rsidR="00E155E9">
        <w:rPr>
          <w:iCs/>
        </w:rPr>
        <w:tab/>
      </w:r>
      <w:r w:rsidRPr="00D21F3F">
        <w:rPr>
          <w:iCs/>
        </w:rPr>
        <w:t>PASSOE impresa consorziata indicata</w:t>
      </w:r>
    </w:p>
    <w:p w14:paraId="235DF32E" w14:textId="56ECC711" w:rsidR="00436C4C" w:rsidRPr="00737D73" w:rsidRDefault="00436C4C" w:rsidP="00436C4C">
      <w:pPr>
        <w:widowControl w:val="0"/>
        <w:numPr>
          <w:ilvl w:val="1"/>
          <w:numId w:val="1"/>
        </w:numPr>
        <w:tabs>
          <w:tab w:val="clear" w:pos="0"/>
        </w:tabs>
        <w:suppressAutoHyphens/>
        <w:autoSpaceDE w:val="0"/>
        <w:ind w:left="10"/>
        <w:jc w:val="both"/>
        <w:rPr>
          <w:bCs/>
          <w:color w:val="000000"/>
        </w:rPr>
      </w:pPr>
      <w:r w:rsidRPr="00D21F3F">
        <w:rPr>
          <w:iCs/>
          <w:sz w:val="36"/>
          <w:szCs w:val="36"/>
        </w:rPr>
        <w:t>□</w:t>
      </w:r>
      <w:r w:rsidRPr="00D21F3F">
        <w:rPr>
          <w:iCs/>
        </w:rPr>
        <w:t xml:space="preserve">– </w:t>
      </w:r>
      <w:r w:rsidR="00E155E9">
        <w:rPr>
          <w:iCs/>
        </w:rPr>
        <w:tab/>
      </w:r>
      <w:r w:rsidRPr="00D21F3F">
        <w:rPr>
          <w:iCs/>
        </w:rPr>
        <w:t xml:space="preserve">PASSOE </w:t>
      </w:r>
      <w:r w:rsidRPr="00D21F3F">
        <w:rPr>
          <w:i/>
          <w:iCs/>
        </w:rPr>
        <w:t>(altro)</w:t>
      </w:r>
      <w:r w:rsidRPr="00D21F3F">
        <w:rPr>
          <w:iCs/>
        </w:rPr>
        <w:t xml:space="preserve"> …………………………..</w:t>
      </w:r>
    </w:p>
    <w:p w14:paraId="6646FA4F" w14:textId="77777777" w:rsidR="00436C4C" w:rsidRPr="00737D73" w:rsidRDefault="00436C4C" w:rsidP="00436C4C">
      <w:pPr>
        <w:widowControl w:val="0"/>
        <w:numPr>
          <w:ilvl w:val="1"/>
          <w:numId w:val="1"/>
        </w:numPr>
        <w:tabs>
          <w:tab w:val="clear" w:pos="0"/>
        </w:tabs>
        <w:suppressAutoHyphens/>
        <w:autoSpaceDE w:val="0"/>
        <w:ind w:left="10"/>
        <w:jc w:val="both"/>
        <w:rPr>
          <w:bCs/>
          <w:color w:val="000000"/>
          <w:sz w:val="16"/>
          <w:szCs w:val="16"/>
        </w:rPr>
      </w:pPr>
    </w:p>
    <w:p w14:paraId="4BFD974B" w14:textId="3F9FC382" w:rsidR="00436C4C" w:rsidRPr="00737D73" w:rsidRDefault="00436C4C" w:rsidP="00712986">
      <w:pPr>
        <w:pStyle w:val="Paragrafoelenco"/>
        <w:widowControl w:val="0"/>
        <w:numPr>
          <w:ilvl w:val="0"/>
          <w:numId w:val="1"/>
        </w:numPr>
        <w:jc w:val="both"/>
        <w:rPr>
          <w:b/>
          <w:color w:val="000000"/>
          <w:sz w:val="24"/>
          <w:szCs w:val="24"/>
        </w:rPr>
      </w:pPr>
      <w:r w:rsidRPr="00737D73">
        <w:rPr>
          <w:iCs/>
          <w:spacing w:val="20"/>
          <w:sz w:val="36"/>
          <w:szCs w:val="36"/>
        </w:rPr>
        <w:t>□</w:t>
      </w:r>
      <w:r w:rsidRPr="00737D73">
        <w:rPr>
          <w:iCs/>
          <w:spacing w:val="20"/>
        </w:rPr>
        <w:t xml:space="preserve">– </w:t>
      </w:r>
      <w:r w:rsidR="00E155E9">
        <w:rPr>
          <w:iCs/>
          <w:spacing w:val="20"/>
        </w:rPr>
        <w:tab/>
      </w:r>
      <w:r w:rsidRPr="00737D73">
        <w:rPr>
          <w:color w:val="000000"/>
          <w:sz w:val="24"/>
          <w:szCs w:val="24"/>
        </w:rPr>
        <w:t>Ricevuta di pagamento del contributo a favore dell’ANAC;</w:t>
      </w:r>
    </w:p>
    <w:p w14:paraId="5AA1F5FB" w14:textId="77777777" w:rsidR="00436C4C" w:rsidRPr="00AB41A6" w:rsidRDefault="00436C4C" w:rsidP="00712986">
      <w:pPr>
        <w:pStyle w:val="Paragrafoelenco"/>
        <w:widowControl w:val="0"/>
        <w:numPr>
          <w:ilvl w:val="0"/>
          <w:numId w:val="1"/>
        </w:numPr>
        <w:jc w:val="both"/>
        <w:rPr>
          <w:color w:val="000000"/>
          <w:sz w:val="16"/>
          <w:szCs w:val="16"/>
        </w:rPr>
      </w:pPr>
    </w:p>
    <w:p w14:paraId="016D6077" w14:textId="46D6C327" w:rsidR="00436C4C" w:rsidRPr="00712986" w:rsidRDefault="00436C4C" w:rsidP="00712986">
      <w:pPr>
        <w:pStyle w:val="Paragrafoelenco"/>
        <w:widowControl w:val="0"/>
        <w:numPr>
          <w:ilvl w:val="0"/>
          <w:numId w:val="1"/>
        </w:numPr>
        <w:contextualSpacing/>
        <w:jc w:val="both"/>
        <w:rPr>
          <w:color w:val="000000"/>
          <w:sz w:val="16"/>
          <w:szCs w:val="16"/>
        </w:rPr>
      </w:pPr>
      <w:r w:rsidRPr="00712986">
        <w:rPr>
          <w:iCs/>
          <w:spacing w:val="20"/>
          <w:sz w:val="36"/>
          <w:szCs w:val="36"/>
        </w:rPr>
        <w:t>□</w:t>
      </w:r>
      <w:r w:rsidRPr="00712986">
        <w:rPr>
          <w:b/>
          <w:color w:val="000000"/>
        </w:rPr>
        <w:t xml:space="preserve">– </w:t>
      </w:r>
      <w:r w:rsidR="007D46F7">
        <w:rPr>
          <w:b/>
          <w:color w:val="000000"/>
        </w:rPr>
        <w:tab/>
      </w:r>
      <w:r w:rsidRPr="00712986">
        <w:rPr>
          <w:color w:val="000000"/>
          <w:sz w:val="24"/>
          <w:szCs w:val="24"/>
        </w:rPr>
        <w:t>Garanzia provvisoria sotto forma di:</w:t>
      </w:r>
      <w:r w:rsidRPr="00712986">
        <w:rPr>
          <w:iCs/>
          <w:spacing w:val="20"/>
          <w:sz w:val="24"/>
          <w:szCs w:val="24"/>
        </w:rPr>
        <w:t xml:space="preserve">□ </w:t>
      </w:r>
      <w:r w:rsidRPr="00712986">
        <w:rPr>
          <w:color w:val="000000"/>
          <w:sz w:val="24"/>
          <w:szCs w:val="24"/>
        </w:rPr>
        <w:t>cauzione</w:t>
      </w:r>
      <w:r w:rsidRPr="00712986">
        <w:rPr>
          <w:color w:val="000000"/>
          <w:sz w:val="24"/>
          <w:szCs w:val="24"/>
        </w:rPr>
        <w:tab/>
      </w:r>
      <w:r w:rsidRPr="00712986">
        <w:rPr>
          <w:color w:val="000000"/>
          <w:sz w:val="24"/>
          <w:szCs w:val="24"/>
        </w:rPr>
        <w:tab/>
      </w:r>
      <w:r w:rsidRPr="00712986">
        <w:rPr>
          <w:iCs/>
          <w:spacing w:val="20"/>
          <w:sz w:val="24"/>
          <w:szCs w:val="24"/>
        </w:rPr>
        <w:t>□</w:t>
      </w:r>
      <w:r w:rsidRPr="00712986">
        <w:rPr>
          <w:color w:val="000000"/>
          <w:sz w:val="24"/>
          <w:szCs w:val="24"/>
        </w:rPr>
        <w:t xml:space="preserve"> fideiussione;</w:t>
      </w:r>
    </w:p>
    <w:p w14:paraId="7D5D8BD8" w14:textId="51303CC1" w:rsidR="00436C4C" w:rsidRPr="00712986" w:rsidRDefault="00436C4C" w:rsidP="00712986">
      <w:pPr>
        <w:widowControl w:val="0"/>
        <w:numPr>
          <w:ilvl w:val="1"/>
          <w:numId w:val="1"/>
        </w:numPr>
        <w:suppressAutoHyphens/>
        <w:autoSpaceDE w:val="0"/>
        <w:ind w:left="11"/>
        <w:contextualSpacing/>
        <w:jc w:val="both"/>
        <w:rPr>
          <w:bCs/>
          <w:color w:val="000000"/>
          <w:sz w:val="16"/>
          <w:szCs w:val="16"/>
        </w:rPr>
      </w:pPr>
      <w:r w:rsidRPr="00712986">
        <w:rPr>
          <w:iCs/>
          <w:spacing w:val="20"/>
          <w:sz w:val="36"/>
          <w:szCs w:val="36"/>
        </w:rPr>
        <w:t>□</w:t>
      </w:r>
      <w:r w:rsidRPr="00712986">
        <w:rPr>
          <w:iCs/>
          <w:spacing w:val="20"/>
        </w:rPr>
        <w:t xml:space="preserve">– </w:t>
      </w:r>
      <w:r w:rsidR="007D46F7">
        <w:rPr>
          <w:iCs/>
          <w:spacing w:val="20"/>
        </w:rPr>
        <w:tab/>
      </w:r>
      <w:r>
        <w:t>Attestazione SOA;</w:t>
      </w:r>
    </w:p>
    <w:p w14:paraId="69B260B6" w14:textId="429790FA" w:rsidR="00436C4C" w:rsidRPr="00712986" w:rsidRDefault="00436C4C" w:rsidP="00712986">
      <w:pPr>
        <w:widowControl w:val="0"/>
        <w:numPr>
          <w:ilvl w:val="1"/>
          <w:numId w:val="1"/>
        </w:numPr>
        <w:suppressAutoHyphens/>
        <w:autoSpaceDE w:val="0"/>
        <w:ind w:left="11"/>
        <w:contextualSpacing/>
        <w:jc w:val="both"/>
        <w:rPr>
          <w:bCs/>
          <w:color w:val="000000"/>
          <w:sz w:val="16"/>
          <w:szCs w:val="16"/>
        </w:rPr>
      </w:pPr>
      <w:r w:rsidRPr="00712986">
        <w:rPr>
          <w:iCs/>
          <w:spacing w:val="20"/>
          <w:sz w:val="36"/>
          <w:szCs w:val="36"/>
        </w:rPr>
        <w:t>□</w:t>
      </w:r>
      <w:r w:rsidRPr="00712986">
        <w:rPr>
          <w:iCs/>
          <w:spacing w:val="20"/>
        </w:rPr>
        <w:t xml:space="preserve">– </w:t>
      </w:r>
      <w:r w:rsidR="007D46F7">
        <w:rPr>
          <w:iCs/>
          <w:spacing w:val="20"/>
        </w:rPr>
        <w:tab/>
      </w:r>
      <w:r w:rsidRPr="00D21F3F">
        <w:t>Certificazione d</w:t>
      </w:r>
      <w:r>
        <w:t>el Sistema di Qualità Aziendale se in  possesso;</w:t>
      </w:r>
    </w:p>
    <w:p w14:paraId="3F8D9AA9" w14:textId="7D779709" w:rsidR="00436C4C" w:rsidRPr="00AB41A6" w:rsidRDefault="00436C4C" w:rsidP="00712986">
      <w:pPr>
        <w:widowControl w:val="0"/>
        <w:shd w:val="clear" w:color="auto" w:fill="FFFFFF"/>
        <w:contextualSpacing/>
        <w:jc w:val="both"/>
        <w:rPr>
          <w:sz w:val="16"/>
          <w:szCs w:val="16"/>
        </w:rPr>
      </w:pPr>
      <w:r w:rsidRPr="00BA025B">
        <w:rPr>
          <w:iCs/>
          <w:spacing w:val="20"/>
          <w:sz w:val="36"/>
          <w:szCs w:val="36"/>
          <w:lang w:eastAsia="ar-SA"/>
        </w:rPr>
        <w:t>□</w:t>
      </w:r>
      <w:r w:rsidRPr="00A017EC">
        <w:rPr>
          <w:iCs/>
          <w:spacing w:val="20"/>
          <w:sz w:val="20"/>
          <w:szCs w:val="20"/>
          <w:lang w:eastAsia="ar-SA"/>
        </w:rPr>
        <w:t>–</w:t>
      </w:r>
      <w:r w:rsidR="007D46F7">
        <w:rPr>
          <w:iCs/>
          <w:spacing w:val="20"/>
          <w:sz w:val="20"/>
          <w:szCs w:val="20"/>
          <w:lang w:eastAsia="ar-SA"/>
        </w:rPr>
        <w:tab/>
      </w:r>
      <w:r w:rsidRPr="00737D73">
        <w:t>Dichiarazione Integrativa</w:t>
      </w:r>
      <w:r w:rsidR="00712986">
        <w:t xml:space="preserve"> </w:t>
      </w:r>
      <w:r w:rsidR="00712986" w:rsidRPr="00712986">
        <w:t xml:space="preserve">(allegato </w:t>
      </w:r>
      <w:r w:rsidR="00712986">
        <w:t>2</w:t>
      </w:r>
      <w:r w:rsidR="00712986" w:rsidRPr="00712986">
        <w:t>)</w:t>
      </w:r>
      <w:r w:rsidR="00E155E9">
        <w:t>;</w:t>
      </w:r>
    </w:p>
    <w:p w14:paraId="7B1A401A" w14:textId="07A98F2C" w:rsidR="00436C4C" w:rsidRPr="00AB41A6" w:rsidRDefault="00436C4C" w:rsidP="00712986">
      <w:pPr>
        <w:widowControl w:val="0"/>
        <w:ind w:left="10"/>
        <w:contextualSpacing/>
        <w:jc w:val="both"/>
        <w:rPr>
          <w:color w:val="000000"/>
          <w:sz w:val="16"/>
          <w:szCs w:val="16"/>
        </w:rPr>
      </w:pPr>
      <w:r w:rsidRPr="00BA025B">
        <w:rPr>
          <w:iCs/>
          <w:spacing w:val="20"/>
          <w:sz w:val="36"/>
          <w:szCs w:val="36"/>
          <w:lang w:eastAsia="ar-SA"/>
        </w:rPr>
        <w:t>□</w:t>
      </w:r>
      <w:r w:rsidRPr="00A017EC">
        <w:rPr>
          <w:iCs/>
          <w:spacing w:val="20"/>
          <w:sz w:val="20"/>
          <w:szCs w:val="20"/>
          <w:lang w:eastAsia="ar-SA"/>
        </w:rPr>
        <w:t>–</w:t>
      </w:r>
      <w:r w:rsidR="007D46F7">
        <w:rPr>
          <w:iCs/>
          <w:spacing w:val="20"/>
          <w:sz w:val="20"/>
          <w:szCs w:val="20"/>
          <w:lang w:eastAsia="ar-SA"/>
        </w:rPr>
        <w:tab/>
      </w:r>
      <w:r>
        <w:t>Formulario Modello DGUE</w:t>
      </w:r>
      <w:r w:rsidR="00712986" w:rsidRPr="00712986">
        <w:t xml:space="preserve"> (allegato </w:t>
      </w:r>
      <w:r w:rsidR="00712986">
        <w:t>3</w:t>
      </w:r>
      <w:r w:rsidR="00712986" w:rsidRPr="00712986">
        <w:t>)</w:t>
      </w:r>
      <w:r w:rsidR="00E155E9">
        <w:t>;</w:t>
      </w:r>
    </w:p>
    <w:p w14:paraId="399C34A4" w14:textId="045014EF" w:rsidR="00436C4C" w:rsidRPr="00773105" w:rsidRDefault="00436C4C" w:rsidP="00712986">
      <w:pPr>
        <w:widowControl w:val="0"/>
        <w:ind w:left="10"/>
        <w:contextualSpacing/>
        <w:jc w:val="both"/>
        <w:rPr>
          <w:color w:val="000000"/>
          <w:sz w:val="16"/>
          <w:szCs w:val="16"/>
        </w:rPr>
      </w:pPr>
      <w:r w:rsidRPr="009B0053">
        <w:rPr>
          <w:iCs/>
          <w:spacing w:val="20"/>
          <w:sz w:val="36"/>
          <w:szCs w:val="36"/>
        </w:rPr>
        <w:t>□</w:t>
      </w:r>
      <w:r w:rsidRPr="00A017EC">
        <w:rPr>
          <w:iCs/>
          <w:spacing w:val="20"/>
        </w:rPr>
        <w:t xml:space="preserve">– </w:t>
      </w:r>
      <w:r w:rsidR="007D46F7">
        <w:rPr>
          <w:iCs/>
          <w:spacing w:val="20"/>
        </w:rPr>
        <w:tab/>
      </w:r>
      <w:r w:rsidRPr="00A017EC">
        <w:rPr>
          <w:color w:val="000000"/>
        </w:rPr>
        <w:t>Dichiarazione resa ai s</w:t>
      </w:r>
      <w:r>
        <w:rPr>
          <w:color w:val="000000"/>
        </w:rPr>
        <w:t>ensi del Protocollo di Legalità</w:t>
      </w:r>
      <w:r w:rsidR="00E155E9">
        <w:rPr>
          <w:color w:val="000000"/>
        </w:rPr>
        <w:t xml:space="preserve"> </w:t>
      </w:r>
      <w:r w:rsidR="00712986">
        <w:rPr>
          <w:color w:val="000000"/>
        </w:rPr>
        <w:t>(allegato 4)</w:t>
      </w:r>
      <w:r w:rsidR="00E155E9">
        <w:rPr>
          <w:color w:val="000000"/>
        </w:rPr>
        <w:t>;</w:t>
      </w:r>
    </w:p>
    <w:p w14:paraId="389C48F3" w14:textId="1D921C89" w:rsidR="00436C4C" w:rsidRPr="00712986" w:rsidRDefault="00436C4C" w:rsidP="00712986">
      <w:pPr>
        <w:widowControl w:val="0"/>
        <w:numPr>
          <w:ilvl w:val="1"/>
          <w:numId w:val="1"/>
        </w:numPr>
        <w:tabs>
          <w:tab w:val="left" w:pos="360"/>
        </w:tabs>
        <w:suppressAutoHyphens/>
        <w:autoSpaceDE w:val="0"/>
        <w:ind w:left="10"/>
        <w:contextualSpacing/>
        <w:jc w:val="both"/>
        <w:rPr>
          <w:bCs/>
          <w:color w:val="000000"/>
        </w:rPr>
      </w:pPr>
      <w:bookmarkStart w:id="1" w:name="_Hlk121473677"/>
      <w:r w:rsidRPr="00D21F3F">
        <w:rPr>
          <w:iCs/>
          <w:spacing w:val="20"/>
          <w:sz w:val="36"/>
          <w:szCs w:val="36"/>
        </w:rPr>
        <w:t>□</w:t>
      </w:r>
      <w:r w:rsidRPr="00D21F3F">
        <w:rPr>
          <w:iCs/>
          <w:spacing w:val="20"/>
        </w:rPr>
        <w:t>–</w:t>
      </w:r>
      <w:bookmarkEnd w:id="1"/>
      <w:r w:rsidRPr="00D21F3F">
        <w:rPr>
          <w:iCs/>
          <w:spacing w:val="20"/>
        </w:rPr>
        <w:t xml:space="preserve"> </w:t>
      </w:r>
      <w:r w:rsidR="007D46F7">
        <w:rPr>
          <w:iCs/>
          <w:spacing w:val="20"/>
        </w:rPr>
        <w:tab/>
      </w:r>
      <w:r w:rsidRPr="00D21F3F">
        <w:t xml:space="preserve">Dichiarazione resa ai sensi </w:t>
      </w:r>
      <w:r>
        <w:t>del Patto di Integrità</w:t>
      </w:r>
      <w:r w:rsidR="00E155E9">
        <w:rPr>
          <w:color w:val="000000"/>
        </w:rPr>
        <w:t xml:space="preserve"> </w:t>
      </w:r>
      <w:r w:rsidR="00712986">
        <w:rPr>
          <w:color w:val="000000"/>
        </w:rPr>
        <w:t>(allegato 5)</w:t>
      </w:r>
      <w:r>
        <w:t>;</w:t>
      </w:r>
    </w:p>
    <w:p w14:paraId="3FF7BB13" w14:textId="1760D3AE" w:rsidR="00712986" w:rsidRDefault="00712986" w:rsidP="00712986">
      <w:pPr>
        <w:widowControl w:val="0"/>
        <w:contextualSpacing/>
        <w:jc w:val="both"/>
      </w:pPr>
      <w:r w:rsidRPr="00D21F3F">
        <w:rPr>
          <w:iCs/>
          <w:spacing w:val="20"/>
          <w:sz w:val="36"/>
          <w:szCs w:val="36"/>
        </w:rPr>
        <w:t>□</w:t>
      </w:r>
      <w:r w:rsidRPr="00D21F3F">
        <w:rPr>
          <w:iCs/>
          <w:spacing w:val="20"/>
        </w:rPr>
        <w:t>–</w:t>
      </w:r>
      <w:r>
        <w:rPr>
          <w:iCs/>
          <w:spacing w:val="20"/>
        </w:rPr>
        <w:t xml:space="preserve"> </w:t>
      </w:r>
      <w:r w:rsidR="007D46F7">
        <w:rPr>
          <w:iCs/>
          <w:spacing w:val="20"/>
        </w:rPr>
        <w:tab/>
      </w:r>
      <w:bookmarkStart w:id="2" w:name="_Hlk121473964"/>
      <w:r w:rsidRPr="00712986">
        <w:t>Dichiarazione</w:t>
      </w:r>
      <w:bookmarkEnd w:id="2"/>
      <w:r>
        <w:t xml:space="preserve"> costituzione R.T.I. / Consorzio Ordinario / GEIE (allegato 6)</w:t>
      </w:r>
      <w:r w:rsidR="00E155E9">
        <w:t>;</w:t>
      </w:r>
    </w:p>
    <w:p w14:paraId="17F8D2A2" w14:textId="11CF5026" w:rsidR="00712986" w:rsidRDefault="00712986" w:rsidP="00712986">
      <w:pPr>
        <w:widowControl w:val="0"/>
        <w:contextualSpacing/>
        <w:jc w:val="both"/>
      </w:pPr>
      <w:bookmarkStart w:id="3" w:name="_Hlk121474430"/>
      <w:r w:rsidRPr="00D21F3F">
        <w:rPr>
          <w:iCs/>
          <w:spacing w:val="20"/>
          <w:sz w:val="36"/>
          <w:szCs w:val="36"/>
        </w:rPr>
        <w:t>□</w:t>
      </w:r>
      <w:r w:rsidRPr="00D21F3F">
        <w:rPr>
          <w:iCs/>
          <w:spacing w:val="20"/>
        </w:rPr>
        <w:t>–</w:t>
      </w:r>
      <w:r w:rsidR="007D46F7">
        <w:rPr>
          <w:iCs/>
          <w:spacing w:val="20"/>
        </w:rPr>
        <w:tab/>
      </w:r>
      <w:r w:rsidRPr="00712986">
        <w:t xml:space="preserve">Dichiarazione </w:t>
      </w:r>
      <w:bookmarkEnd w:id="3"/>
      <w:r w:rsidRPr="00712986">
        <w:t xml:space="preserve">familiari conviventi </w:t>
      </w:r>
      <w:r>
        <w:t>-</w:t>
      </w:r>
      <w:r w:rsidRPr="00712986">
        <w:t>antimafia</w:t>
      </w:r>
      <w:r>
        <w:t>-</w:t>
      </w:r>
      <w:r>
        <w:rPr>
          <w:iCs/>
          <w:spacing w:val="20"/>
        </w:rPr>
        <w:t xml:space="preserve"> </w:t>
      </w:r>
      <w:r w:rsidRPr="00712986">
        <w:t xml:space="preserve">(allegato </w:t>
      </w:r>
      <w:r>
        <w:t>8</w:t>
      </w:r>
      <w:r w:rsidRPr="00712986">
        <w:t>)</w:t>
      </w:r>
      <w:r w:rsidR="00E155E9">
        <w:t>;</w:t>
      </w:r>
    </w:p>
    <w:p w14:paraId="4F181864" w14:textId="59427042" w:rsidR="007D46F7" w:rsidRPr="00712986" w:rsidRDefault="007D46F7" w:rsidP="00712986">
      <w:pPr>
        <w:widowControl w:val="0"/>
        <w:contextualSpacing/>
        <w:jc w:val="both"/>
      </w:pPr>
      <w:r w:rsidRPr="00D21F3F">
        <w:rPr>
          <w:iCs/>
          <w:spacing w:val="20"/>
          <w:sz w:val="36"/>
          <w:szCs w:val="36"/>
        </w:rPr>
        <w:t>□</w:t>
      </w:r>
      <w:r w:rsidRPr="00D21F3F">
        <w:rPr>
          <w:iCs/>
          <w:spacing w:val="20"/>
        </w:rPr>
        <w:t>–</w:t>
      </w:r>
      <w:r>
        <w:rPr>
          <w:iCs/>
          <w:spacing w:val="20"/>
        </w:rPr>
        <w:tab/>
      </w:r>
      <w:r w:rsidRPr="00712986">
        <w:t>Dichiarazione</w:t>
      </w:r>
      <w:r>
        <w:t xml:space="preserve"> effettuazione sopralluogo obbligatorio </w:t>
      </w:r>
      <w:r w:rsidRPr="007D46F7">
        <w:t xml:space="preserve">(allegato </w:t>
      </w:r>
      <w:r>
        <w:t>9</w:t>
      </w:r>
      <w:r w:rsidRPr="007D46F7">
        <w:t>)</w:t>
      </w:r>
      <w:r w:rsidR="00E155E9">
        <w:t>;</w:t>
      </w:r>
    </w:p>
    <w:p w14:paraId="3A95C35C" w14:textId="06217BEF" w:rsidR="00436C4C" w:rsidRDefault="00436C4C" w:rsidP="00712986">
      <w:pPr>
        <w:widowControl w:val="0"/>
        <w:autoSpaceDE w:val="0"/>
        <w:autoSpaceDN w:val="0"/>
        <w:adjustRightInd w:val="0"/>
        <w:contextualSpacing/>
        <w:jc w:val="both"/>
        <w:rPr>
          <w:iCs/>
        </w:rPr>
      </w:pPr>
      <w:r w:rsidRPr="009B0053">
        <w:rPr>
          <w:iCs/>
          <w:spacing w:val="20"/>
          <w:sz w:val="36"/>
          <w:szCs w:val="36"/>
        </w:rPr>
        <w:t>□</w:t>
      </w:r>
      <w:r w:rsidRPr="00A017EC">
        <w:rPr>
          <w:iCs/>
          <w:spacing w:val="20"/>
        </w:rPr>
        <w:t xml:space="preserve">– </w:t>
      </w:r>
      <w:r w:rsidR="007D46F7">
        <w:rPr>
          <w:iCs/>
          <w:spacing w:val="20"/>
        </w:rPr>
        <w:tab/>
      </w:r>
      <w:r>
        <w:rPr>
          <w:iCs/>
        </w:rPr>
        <w:t>Copia del Contratto di Rete;</w:t>
      </w:r>
    </w:p>
    <w:p w14:paraId="71AC1A3D" w14:textId="506C736D" w:rsidR="00436C4C" w:rsidRPr="00D21F3F" w:rsidRDefault="00436C4C" w:rsidP="007D46F7">
      <w:pPr>
        <w:widowControl w:val="0"/>
        <w:suppressAutoHyphens/>
        <w:ind w:left="709" w:hanging="709"/>
        <w:contextualSpacing/>
        <w:jc w:val="both"/>
        <w:rPr>
          <w:bCs/>
          <w:color w:val="000000"/>
        </w:rPr>
      </w:pPr>
      <w:r w:rsidRPr="00D21F3F">
        <w:rPr>
          <w:iCs/>
          <w:spacing w:val="20"/>
          <w:sz w:val="36"/>
          <w:szCs w:val="36"/>
        </w:rPr>
        <w:t>□</w:t>
      </w:r>
      <w:r w:rsidRPr="00D21F3F">
        <w:rPr>
          <w:iCs/>
          <w:spacing w:val="20"/>
        </w:rPr>
        <w:t>–</w:t>
      </w:r>
      <w:r w:rsidR="007D46F7">
        <w:rPr>
          <w:iCs/>
          <w:spacing w:val="20"/>
        </w:rPr>
        <w:tab/>
      </w:r>
      <w:r w:rsidRPr="00A017EC">
        <w:rPr>
          <w:lang w:eastAsia="ar-SA"/>
        </w:rPr>
        <w:t>Copia fotostatica di un documento d’identità</w:t>
      </w:r>
      <w:r>
        <w:rPr>
          <w:lang w:eastAsia="ar-SA"/>
        </w:rPr>
        <w:t>;</w:t>
      </w:r>
    </w:p>
    <w:p w14:paraId="72778BDF" w14:textId="77777777" w:rsidR="00436C4C" w:rsidRPr="00AC0F62" w:rsidRDefault="00436C4C" w:rsidP="00712986">
      <w:pPr>
        <w:suppressAutoHyphens/>
        <w:contextualSpacing/>
        <w:jc w:val="both"/>
        <w:rPr>
          <w:bCs/>
          <w:i/>
          <w:color w:val="000000"/>
          <w:sz w:val="12"/>
          <w:szCs w:val="12"/>
          <w:lang w:eastAsia="ar-SA"/>
        </w:rPr>
      </w:pPr>
    </w:p>
    <w:p w14:paraId="6F3DD1A3" w14:textId="64D9857E" w:rsidR="00436C4C" w:rsidRDefault="00436C4C" w:rsidP="00712986">
      <w:pPr>
        <w:suppressAutoHyphens/>
        <w:contextualSpacing/>
      </w:pPr>
      <w:r w:rsidRPr="00BA025B">
        <w:rPr>
          <w:iCs/>
          <w:spacing w:val="20"/>
          <w:sz w:val="36"/>
          <w:szCs w:val="36"/>
          <w:lang w:eastAsia="ar-SA"/>
        </w:rPr>
        <w:t>□</w:t>
      </w:r>
      <w:r w:rsidRPr="00A017EC">
        <w:rPr>
          <w:iCs/>
          <w:spacing w:val="20"/>
          <w:sz w:val="20"/>
          <w:szCs w:val="20"/>
          <w:lang w:eastAsia="ar-SA"/>
        </w:rPr>
        <w:t xml:space="preserve">– </w:t>
      </w:r>
      <w:r w:rsidR="00E155E9">
        <w:rPr>
          <w:iCs/>
          <w:spacing w:val="20"/>
          <w:sz w:val="20"/>
          <w:szCs w:val="20"/>
          <w:lang w:eastAsia="ar-SA"/>
        </w:rPr>
        <w:tab/>
      </w:r>
      <w:r w:rsidRPr="00A017EC">
        <w:rPr>
          <w:iCs/>
          <w:spacing w:val="20"/>
        </w:rPr>
        <w:t>A</w:t>
      </w:r>
      <w:r w:rsidRPr="00A017EC">
        <w:t>ltro: ……………………………………………………………………………....</w:t>
      </w:r>
    </w:p>
    <w:p w14:paraId="31A03C26" w14:textId="77777777" w:rsidR="00436C4C" w:rsidRPr="00A017EC" w:rsidRDefault="00436C4C" w:rsidP="00436C4C">
      <w:pPr>
        <w:suppressAutoHyphens/>
        <w:rPr>
          <w:lang w:eastAsia="ar-SA"/>
        </w:rPr>
      </w:pPr>
    </w:p>
    <w:p w14:paraId="6B3040DD" w14:textId="77777777" w:rsidR="00436C4C" w:rsidRPr="00A017EC" w:rsidRDefault="00436C4C" w:rsidP="00436C4C">
      <w:pPr>
        <w:suppressAutoHyphens/>
        <w:rPr>
          <w:sz w:val="16"/>
          <w:szCs w:val="16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436C4C" w:rsidRPr="00302E92" w14:paraId="6DB9CD6D" w14:textId="77777777" w:rsidTr="00A72F70">
        <w:tc>
          <w:tcPr>
            <w:tcW w:w="4111" w:type="dxa"/>
          </w:tcPr>
          <w:p w14:paraId="35354DEE" w14:textId="77777777" w:rsidR="00436C4C" w:rsidRDefault="00436C4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  <w:p w14:paraId="58FB6FD0" w14:textId="77777777" w:rsidR="00436C4C" w:rsidRDefault="00436C4C" w:rsidP="00A72F70">
            <w:pPr>
              <w:jc w:val="center"/>
            </w:pPr>
          </w:p>
          <w:p w14:paraId="40FD5BEC" w14:textId="77777777" w:rsidR="00436C4C" w:rsidRPr="00302E92" w:rsidRDefault="00436C4C" w:rsidP="00A72F70">
            <w:pPr>
              <w:jc w:val="center"/>
            </w:pPr>
            <w:r w:rsidRPr="00302E92">
              <w:t>Data</w:t>
            </w:r>
          </w:p>
          <w:p w14:paraId="52BC5303" w14:textId="77777777" w:rsidR="00436C4C" w:rsidRPr="00302E92" w:rsidRDefault="00436C4C" w:rsidP="00A72F70">
            <w:pPr>
              <w:jc w:val="both"/>
            </w:pPr>
          </w:p>
          <w:p w14:paraId="1DC9719C" w14:textId="77777777" w:rsidR="00436C4C" w:rsidRPr="00302E92" w:rsidRDefault="00436C4C" w:rsidP="00A72F70">
            <w:pPr>
              <w:jc w:val="center"/>
            </w:pPr>
            <w:r w:rsidRPr="00302E92">
              <w:t>________________________</w:t>
            </w:r>
            <w:r>
              <w:t>___</w:t>
            </w:r>
          </w:p>
          <w:p w14:paraId="54182724" w14:textId="77777777" w:rsidR="00436C4C" w:rsidRDefault="00436C4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  <w:p w14:paraId="3DA27622" w14:textId="77777777" w:rsidR="00436C4C" w:rsidRPr="00302E92" w:rsidRDefault="00436C4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3" w:type="dxa"/>
          </w:tcPr>
          <w:p w14:paraId="1C9AB8F7" w14:textId="77777777" w:rsidR="00436C4C" w:rsidRDefault="00436C4C" w:rsidP="00A72F70">
            <w:pPr>
              <w:jc w:val="both"/>
            </w:pPr>
          </w:p>
          <w:p w14:paraId="76B6A190" w14:textId="0C510E52" w:rsidR="00436C4C" w:rsidRDefault="00436C4C" w:rsidP="00A72F70">
            <w:pPr>
              <w:jc w:val="center"/>
            </w:pPr>
            <w:r>
              <w:t xml:space="preserve">Firma </w:t>
            </w:r>
          </w:p>
          <w:p w14:paraId="5760F63D" w14:textId="77777777" w:rsidR="00436C4C" w:rsidRDefault="00436C4C" w:rsidP="00A72F70">
            <w:pPr>
              <w:jc w:val="center"/>
            </w:pPr>
          </w:p>
          <w:p w14:paraId="3DD375C6" w14:textId="77777777" w:rsidR="00436C4C" w:rsidRDefault="00436C4C" w:rsidP="00A72F70">
            <w:pPr>
              <w:jc w:val="center"/>
            </w:pPr>
          </w:p>
          <w:p w14:paraId="745A112E" w14:textId="77777777" w:rsidR="00436C4C" w:rsidRDefault="00436C4C" w:rsidP="00A72F70">
            <w:pPr>
              <w:jc w:val="center"/>
            </w:pPr>
            <w:r w:rsidRPr="00302E92">
              <w:t>_________________________</w:t>
            </w:r>
          </w:p>
          <w:p w14:paraId="3E521343" w14:textId="77777777" w:rsidR="00436C4C" w:rsidRPr="00302E92" w:rsidRDefault="00436C4C" w:rsidP="00A72F70">
            <w:pPr>
              <w:pStyle w:val="Defaul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11EB818" w14:textId="77777777" w:rsidR="0019747D" w:rsidRPr="0019747D" w:rsidRDefault="0019747D" w:rsidP="0019747D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19747D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[Il presente documento (in formato  PDF/A) deve essere sottoscritto, con firma  digitale, dal legale rappresentante  in caso di concorrente singolo. Nel caso di concorrenti costituiti da imprese associate la medesima dichiarazione deve essere prodotta e sottoscritta da ciascun concorrente che costituisce l’associazione o il consorzio o il  GEIE (Gruppo Europeo di Interesse Economico).</w:t>
      </w:r>
    </w:p>
    <w:p w14:paraId="72896109" w14:textId="77777777" w:rsidR="0019747D" w:rsidRPr="0019747D" w:rsidRDefault="0019747D" w:rsidP="0019747D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19747D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La domanda può essere sottoscritta anche da un procuratore del legale rappresentante ed in tal caso deve essere allegata la relativa procura.</w:t>
      </w:r>
    </w:p>
    <w:p w14:paraId="1B5C7AD3" w14:textId="77777777" w:rsidR="0019747D" w:rsidRPr="0019747D" w:rsidRDefault="0019747D" w:rsidP="0019747D">
      <w:pPr>
        <w:spacing w:after="200" w:line="276" w:lineRule="auto"/>
        <w:jc w:val="both"/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</w:pPr>
      <w:r w:rsidRPr="0019747D">
        <w:rPr>
          <w:rFonts w:asciiTheme="minorHAnsi" w:eastAsiaTheme="minorHAnsi" w:hAnsiTheme="minorHAnsi" w:cstheme="minorBidi"/>
          <w:bCs/>
          <w:iCs/>
          <w:sz w:val="20"/>
          <w:szCs w:val="22"/>
          <w:lang w:eastAsia="en-US"/>
        </w:rPr>
        <w:t>In alternativa all’autenticazione della sottoscrizione, deve essere allegata, a pena di esclusione, copia fotostatica fronte-retro e leggibile di un documento di identità, in corso di validità, di ogni sottoscrittore. Qualora il  documento di identità o di riconoscimento risultasse scaduto sarà ritenuto idoneo solo se corredato da dichiarazione, apposta in calce allo stesso, che i dati ivi indicati non hanno subito  variazioni  dalla  data  di rilascio.]</w:t>
      </w:r>
    </w:p>
    <w:p w14:paraId="3F9442EA" w14:textId="1DA769E5" w:rsidR="00323011" w:rsidRDefault="006C613C"/>
    <w:sectPr w:rsidR="003230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6554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4C"/>
    <w:rsid w:val="000C211C"/>
    <w:rsid w:val="0019747D"/>
    <w:rsid w:val="00436C4C"/>
    <w:rsid w:val="006C613C"/>
    <w:rsid w:val="00712986"/>
    <w:rsid w:val="007D46F7"/>
    <w:rsid w:val="008965BE"/>
    <w:rsid w:val="008A16F8"/>
    <w:rsid w:val="008C5E8F"/>
    <w:rsid w:val="009E6C0C"/>
    <w:rsid w:val="00E155E9"/>
    <w:rsid w:val="00F32A60"/>
    <w:rsid w:val="00F67FB0"/>
    <w:rsid w:val="00FC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2555"/>
  <w15:chartTrackingRefBased/>
  <w15:docId w15:val="{3A31D395-7C2A-4642-8B1E-2757573E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436C4C"/>
    <w:pPr>
      <w:autoSpaceDE w:val="0"/>
      <w:autoSpaceDN w:val="0"/>
      <w:adjustRightInd w:val="0"/>
      <w:spacing w:after="0" w:line="240" w:lineRule="auto"/>
    </w:pPr>
    <w:rPr>
      <w:rFonts w:ascii="Myriad Pro Light" w:eastAsia="Times New Roman" w:hAnsi="Myriad Pro Light" w:cs="Myriad Pro Light"/>
      <w:color w:val="000000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qFormat/>
    <w:rsid w:val="00436C4C"/>
    <w:pPr>
      <w:suppressAutoHyphens/>
    </w:pPr>
    <w:rPr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436C4C"/>
    <w:pPr>
      <w:suppressAutoHyphens/>
      <w:ind w:left="708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747</Words>
  <Characters>4259</Characters>
  <Application>Microsoft Office Word</Application>
  <DocSecurity>0</DocSecurity>
  <Lines>35</Lines>
  <Paragraphs>9</Paragraphs>
  <ScaleCrop>false</ScaleCrop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IACP Siracusa 3</dc:creator>
  <cp:keywords/>
  <dc:description/>
  <cp:lastModifiedBy>IACP Siracusa 8</cp:lastModifiedBy>
  <cp:revision>8</cp:revision>
  <dcterms:created xsi:type="dcterms:W3CDTF">2022-12-09T09:46:00Z</dcterms:created>
  <dcterms:modified xsi:type="dcterms:W3CDTF">2022-12-15T07:35:00Z</dcterms:modified>
</cp:coreProperties>
</file>