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0FC" w:rsidRPr="00F640FC" w:rsidRDefault="00F640FC" w:rsidP="00F640FC">
      <w:pPr>
        <w:widowControl w:val="0"/>
        <w:spacing w:after="0" w:line="240" w:lineRule="auto"/>
        <w:ind w:right="-142"/>
        <w:jc w:val="center"/>
        <w:rPr>
          <w:rFonts w:ascii="Times New Roman" w:eastAsia="Times New Roman" w:hAnsi="Times New Roman" w:cs="Times New Roman"/>
          <w:sz w:val="24"/>
          <w:szCs w:val="24"/>
          <w:lang w:eastAsia="ar-SA"/>
        </w:rPr>
      </w:pPr>
      <w:r w:rsidRPr="00F640FC">
        <w:rPr>
          <w:rFonts w:ascii="Times New Roman" w:eastAsia="Times New Roman" w:hAnsi="Times New Roman" w:cs="Times New Roman"/>
          <w:b/>
          <w:sz w:val="24"/>
          <w:szCs w:val="24"/>
          <w:lang w:eastAsia="ar-SA"/>
        </w:rPr>
        <w:t>MODELLO ISTANZA DI MANIFESTAZIONE D’INTERESSE</w:t>
      </w:r>
    </w:p>
    <w:p w:rsidR="00F640FC" w:rsidRPr="00F640FC" w:rsidRDefault="00F640FC" w:rsidP="00F640FC">
      <w:pPr>
        <w:spacing w:after="0" w:line="240" w:lineRule="auto"/>
        <w:ind w:right="-142"/>
        <w:jc w:val="both"/>
        <w:rPr>
          <w:rFonts w:ascii="Times New Roman" w:eastAsia="Times New Roman" w:hAnsi="Times New Roman" w:cs="Times New Roman"/>
          <w:sz w:val="24"/>
          <w:szCs w:val="24"/>
          <w:lang w:eastAsia="ar-SA"/>
        </w:rPr>
      </w:pPr>
    </w:p>
    <w:p w:rsidR="00F640FC" w:rsidRPr="00F640FC" w:rsidRDefault="00F640FC" w:rsidP="00F640FC">
      <w:pPr>
        <w:spacing w:after="0" w:line="240" w:lineRule="auto"/>
        <w:ind w:right="-142"/>
        <w:jc w:val="both"/>
        <w:rPr>
          <w:rFonts w:ascii="Times New Roman" w:eastAsia="Times New Roman" w:hAnsi="Times New Roman" w:cs="Times New Roman"/>
          <w:sz w:val="24"/>
          <w:szCs w:val="24"/>
          <w:lang w:eastAsia="ar-SA"/>
        </w:rPr>
      </w:pPr>
    </w:p>
    <w:p w:rsidR="00F640FC" w:rsidRPr="00F640FC" w:rsidRDefault="00F640FC" w:rsidP="00F640FC">
      <w:pPr>
        <w:spacing w:after="0" w:line="240" w:lineRule="auto"/>
        <w:ind w:right="-142"/>
        <w:jc w:val="right"/>
        <w:rPr>
          <w:rFonts w:ascii="Times New Roman" w:eastAsia="Times New Roman" w:hAnsi="Times New Roman" w:cs="Times New Roman"/>
          <w:b/>
          <w:sz w:val="24"/>
          <w:szCs w:val="24"/>
          <w:lang w:eastAsia="ar-SA"/>
        </w:rPr>
      </w:pPr>
      <w:r w:rsidRPr="00F640FC">
        <w:rPr>
          <w:rFonts w:ascii="Times New Roman" w:eastAsia="Times New Roman" w:hAnsi="Times New Roman" w:cs="Times New Roman"/>
          <w:sz w:val="24"/>
          <w:szCs w:val="24"/>
          <w:lang w:eastAsia="ar-SA"/>
        </w:rPr>
        <w:tab/>
      </w:r>
      <w:r w:rsidRPr="00F640FC">
        <w:rPr>
          <w:rFonts w:ascii="Times New Roman" w:eastAsia="Times New Roman" w:hAnsi="Times New Roman" w:cs="Times New Roman"/>
          <w:sz w:val="24"/>
          <w:szCs w:val="24"/>
          <w:lang w:eastAsia="ar-SA"/>
        </w:rPr>
        <w:tab/>
      </w:r>
      <w:r w:rsidRPr="00F640FC">
        <w:rPr>
          <w:rFonts w:ascii="Times New Roman" w:eastAsia="Times New Roman" w:hAnsi="Times New Roman" w:cs="Times New Roman"/>
          <w:sz w:val="24"/>
          <w:szCs w:val="24"/>
          <w:lang w:eastAsia="ar-SA"/>
        </w:rPr>
        <w:tab/>
      </w:r>
      <w:r w:rsidRPr="00F640FC">
        <w:rPr>
          <w:rFonts w:ascii="Times New Roman" w:eastAsia="Times New Roman" w:hAnsi="Times New Roman" w:cs="Times New Roman"/>
          <w:sz w:val="24"/>
          <w:szCs w:val="24"/>
          <w:lang w:eastAsia="ar-SA"/>
        </w:rPr>
        <w:tab/>
      </w:r>
      <w:r w:rsidRPr="00F640FC">
        <w:rPr>
          <w:rFonts w:ascii="Times New Roman" w:eastAsia="Times New Roman" w:hAnsi="Times New Roman" w:cs="Times New Roman"/>
          <w:sz w:val="24"/>
          <w:szCs w:val="24"/>
          <w:lang w:eastAsia="ar-SA"/>
        </w:rPr>
        <w:tab/>
      </w:r>
      <w:r w:rsidRPr="00F640FC">
        <w:rPr>
          <w:rFonts w:ascii="Times New Roman" w:eastAsia="Times New Roman" w:hAnsi="Times New Roman" w:cs="Times New Roman"/>
          <w:sz w:val="24"/>
          <w:szCs w:val="24"/>
          <w:lang w:eastAsia="ar-SA"/>
        </w:rPr>
        <w:tab/>
      </w:r>
      <w:r w:rsidRPr="00F640FC">
        <w:rPr>
          <w:rFonts w:ascii="Times New Roman" w:eastAsia="Times New Roman" w:hAnsi="Times New Roman" w:cs="Times New Roman"/>
          <w:b/>
          <w:sz w:val="24"/>
          <w:szCs w:val="24"/>
          <w:lang w:eastAsia="ar-SA"/>
        </w:rPr>
        <w:t xml:space="preserve">All’Istituto Autonomo Case Popolari di </w:t>
      </w:r>
    </w:p>
    <w:p w:rsidR="00F640FC" w:rsidRPr="00F640FC" w:rsidRDefault="00F640FC" w:rsidP="00F640FC">
      <w:pPr>
        <w:spacing w:after="0" w:line="240" w:lineRule="auto"/>
        <w:ind w:right="-142"/>
        <w:jc w:val="center"/>
        <w:rPr>
          <w:rFonts w:ascii="Times New Roman" w:eastAsia="Times New Roman" w:hAnsi="Times New Roman" w:cs="Times New Roman"/>
          <w:b/>
          <w:bCs/>
          <w:sz w:val="24"/>
          <w:szCs w:val="24"/>
          <w:lang w:eastAsia="ar-SA"/>
        </w:rPr>
      </w:pPr>
      <w:r w:rsidRPr="00F640FC">
        <w:rPr>
          <w:rFonts w:ascii="Times New Roman" w:eastAsia="Times New Roman" w:hAnsi="Times New Roman" w:cs="Times New Roman"/>
          <w:b/>
          <w:sz w:val="24"/>
          <w:szCs w:val="24"/>
          <w:lang w:eastAsia="ar-SA"/>
        </w:rPr>
        <w:t xml:space="preserve">                                    </w:t>
      </w:r>
      <w:r w:rsidRPr="00F640FC">
        <w:rPr>
          <w:rFonts w:ascii="Times New Roman" w:eastAsia="Times New Roman" w:hAnsi="Times New Roman" w:cs="Times New Roman"/>
          <w:b/>
          <w:sz w:val="24"/>
          <w:szCs w:val="24"/>
          <w:u w:val="single"/>
          <w:lang w:eastAsia="ar-SA"/>
        </w:rPr>
        <w:t xml:space="preserve">Siracusa </w:t>
      </w:r>
    </w:p>
    <w:p w:rsidR="00F640FC" w:rsidRPr="00F640FC" w:rsidRDefault="00F640FC" w:rsidP="00F640FC">
      <w:pPr>
        <w:spacing w:after="0" w:line="240" w:lineRule="auto"/>
        <w:ind w:left="5387" w:right="-142"/>
        <w:jc w:val="both"/>
        <w:rPr>
          <w:rFonts w:ascii="Times New Roman" w:eastAsia="Times New Roman" w:hAnsi="Times New Roman" w:cs="Times New Roman"/>
          <w:b/>
          <w:bCs/>
          <w:sz w:val="24"/>
          <w:szCs w:val="24"/>
          <w:lang w:eastAsia="ar-SA"/>
        </w:rPr>
      </w:pPr>
    </w:p>
    <w:p w:rsidR="00F640FC" w:rsidRPr="00F640FC" w:rsidRDefault="00F640FC" w:rsidP="00F640FC">
      <w:pPr>
        <w:spacing w:after="0" w:line="240" w:lineRule="auto"/>
        <w:ind w:left="5387" w:right="-142"/>
        <w:jc w:val="both"/>
        <w:rPr>
          <w:rFonts w:ascii="Times New Roman" w:eastAsia="Times New Roman" w:hAnsi="Times New Roman" w:cs="Times New Roman"/>
          <w:b/>
          <w:bCs/>
          <w:sz w:val="24"/>
          <w:szCs w:val="24"/>
          <w:lang w:eastAsia="ar-SA"/>
        </w:rPr>
      </w:pPr>
    </w:p>
    <w:p w:rsidR="00F640FC" w:rsidRPr="00F640FC" w:rsidRDefault="00F640FC" w:rsidP="00F640FC">
      <w:pPr>
        <w:spacing w:after="0" w:line="240" w:lineRule="auto"/>
        <w:ind w:left="5387" w:right="-142"/>
        <w:jc w:val="both"/>
        <w:rPr>
          <w:rFonts w:ascii="Times New Roman" w:eastAsia="Times New Roman" w:hAnsi="Times New Roman" w:cs="Times New Roman"/>
          <w:b/>
          <w:bCs/>
          <w:sz w:val="24"/>
          <w:szCs w:val="24"/>
          <w:lang w:eastAsia="ar-SA"/>
        </w:rPr>
      </w:pPr>
      <w:r w:rsidRPr="00F640FC">
        <w:rPr>
          <w:rFonts w:ascii="Times New Roman" w:eastAsia="Times New Roman" w:hAnsi="Times New Roman" w:cs="Times New Roman"/>
          <w:b/>
          <w:bCs/>
          <w:sz w:val="24"/>
          <w:szCs w:val="24"/>
          <w:lang w:eastAsia="ar-SA"/>
        </w:rPr>
        <w:t xml:space="preserve">PEC:  </w:t>
      </w:r>
      <w:hyperlink r:id="rId6" w:history="1">
        <w:r w:rsidRPr="00F640FC">
          <w:rPr>
            <w:rFonts w:ascii="Times New Roman" w:eastAsia="Times New Roman" w:hAnsi="Times New Roman" w:cs="Times New Roman"/>
            <w:b/>
            <w:bCs/>
            <w:color w:val="0000FF"/>
            <w:sz w:val="24"/>
            <w:szCs w:val="24"/>
            <w:u w:val="single"/>
            <w:lang w:eastAsia="ar-SA"/>
          </w:rPr>
          <w:t>appaltiiacpsr@pec.nec</w:t>
        </w:r>
      </w:hyperlink>
    </w:p>
    <w:p w:rsidR="00F640FC" w:rsidRPr="00F640FC" w:rsidRDefault="00F640FC" w:rsidP="00F640FC">
      <w:pPr>
        <w:spacing w:after="0" w:line="240" w:lineRule="auto"/>
        <w:ind w:left="5387" w:right="-142"/>
        <w:jc w:val="both"/>
        <w:rPr>
          <w:rFonts w:ascii="Times New Roman" w:eastAsia="Times New Roman" w:hAnsi="Times New Roman" w:cs="Times New Roman"/>
          <w:b/>
          <w:sz w:val="24"/>
          <w:szCs w:val="24"/>
          <w:lang w:eastAsia="ar-SA"/>
        </w:rPr>
      </w:pPr>
    </w:p>
    <w:p w:rsidR="00F640FC" w:rsidRPr="00F640FC" w:rsidRDefault="00F640FC" w:rsidP="00F640FC">
      <w:pPr>
        <w:autoSpaceDE w:val="0"/>
        <w:spacing w:after="0" w:line="240" w:lineRule="auto"/>
        <w:ind w:right="-142"/>
        <w:jc w:val="both"/>
        <w:rPr>
          <w:rFonts w:ascii="Times New Roman" w:eastAsia="Times New Roman" w:hAnsi="Times New Roman" w:cs="Times New Roman"/>
          <w:bCs/>
          <w:i/>
          <w:caps/>
          <w:sz w:val="24"/>
          <w:szCs w:val="24"/>
          <w:lang w:eastAsia="ar-SA"/>
        </w:rPr>
      </w:pPr>
      <w:r w:rsidRPr="00F640FC">
        <w:rPr>
          <w:rFonts w:ascii="Times New Roman" w:eastAsia="Times New Roman" w:hAnsi="Times New Roman" w:cs="Times New Roman"/>
          <w:b/>
          <w:sz w:val="24"/>
          <w:szCs w:val="24"/>
          <w:lang w:eastAsia="ar-SA"/>
        </w:rPr>
        <w:t>OGGETTO:</w:t>
      </w:r>
      <w:r w:rsidRPr="00F640FC">
        <w:rPr>
          <w:rFonts w:ascii="Times New Roman" w:eastAsia="Times New Roman" w:hAnsi="Times New Roman" w:cs="Times New Roman"/>
          <w:b/>
          <w:sz w:val="24"/>
          <w:szCs w:val="24"/>
          <w:lang w:eastAsia="ar-SA"/>
        </w:rPr>
        <w:tab/>
        <w:t xml:space="preserve">  </w:t>
      </w:r>
      <w:r w:rsidRPr="00F640FC">
        <w:rPr>
          <w:rFonts w:ascii="Times New Roman" w:eastAsia="Times New Roman" w:hAnsi="Times New Roman" w:cs="Times New Roman"/>
          <w:sz w:val="24"/>
          <w:szCs w:val="24"/>
          <w:lang w:eastAsia="ar-SA"/>
        </w:rPr>
        <w:t>Manifestazione di interesse finalizzata</w:t>
      </w:r>
      <w:r w:rsidRPr="00F640FC">
        <w:rPr>
          <w:rFonts w:ascii="Times New Roman" w:eastAsia="Times New Roman" w:hAnsi="Times New Roman" w:cs="Times New Roman"/>
          <w:b/>
          <w:bCs/>
          <w:caps/>
          <w:sz w:val="24"/>
          <w:szCs w:val="24"/>
          <w:lang w:eastAsia="ar-SA"/>
        </w:rPr>
        <w:t xml:space="preserve"> </w:t>
      </w:r>
      <w:r w:rsidRPr="00F640FC">
        <w:rPr>
          <w:rFonts w:ascii="Times New Roman" w:eastAsia="Times New Roman" w:hAnsi="Times New Roman" w:cs="Times New Roman"/>
          <w:bCs/>
          <w:sz w:val="24"/>
          <w:szCs w:val="24"/>
          <w:lang w:eastAsia="ar-SA"/>
        </w:rPr>
        <w:t xml:space="preserve">alla individuazione di soggetti da selezionare per l’affidamento diretto, ai sensi dell’art.36 comma 2 lett. a) del D.Lgs. 50/2016, del servizio di </w:t>
      </w:r>
      <w:r w:rsidRPr="00F640FC">
        <w:rPr>
          <w:rFonts w:ascii="Times New Roman" w:eastAsia="Times New Roman" w:hAnsi="Times New Roman" w:cs="Times New Roman"/>
          <w:b/>
          <w:bCs/>
          <w:i/>
          <w:sz w:val="24"/>
          <w:szCs w:val="24"/>
          <w:lang w:eastAsia="ar-SA"/>
        </w:rPr>
        <w:t xml:space="preserve">coordinamento, monitoraggio, supervisione e verifica delle attività programmate e dei servizi offerti </w:t>
      </w:r>
      <w:r w:rsidRPr="00F640FC">
        <w:rPr>
          <w:rFonts w:ascii="Times New Roman" w:eastAsia="Times New Roman" w:hAnsi="Times New Roman" w:cs="Times New Roman"/>
          <w:bCs/>
          <w:sz w:val="24"/>
          <w:szCs w:val="24"/>
          <w:lang w:eastAsia="ar-SA"/>
        </w:rPr>
        <w:t>nell’intervento infrastrutturale denominato</w:t>
      </w:r>
      <w:r w:rsidRPr="00F640FC">
        <w:rPr>
          <w:rFonts w:ascii="Times New Roman" w:eastAsia="Times New Roman" w:hAnsi="Times New Roman" w:cs="Times New Roman"/>
          <w:b/>
          <w:bCs/>
          <w:sz w:val="24"/>
          <w:szCs w:val="24"/>
          <w:lang w:eastAsia="ar-SA"/>
        </w:rPr>
        <w:t xml:space="preserve">  </w:t>
      </w:r>
      <w:r w:rsidRPr="00F640FC">
        <w:rPr>
          <w:rFonts w:ascii="Times New Roman" w:eastAsia="Times New Roman" w:hAnsi="Times New Roman" w:cs="Times New Roman"/>
          <w:b/>
          <w:bCs/>
          <w:i/>
          <w:caps/>
          <w:sz w:val="24"/>
          <w:szCs w:val="24"/>
          <w:lang w:eastAsia="ar-SA"/>
        </w:rPr>
        <w:t>“rifunzionalizzazione e riuso,  adeguamento sismico ,  riqualificazione energetica dell’immobile sito in SIRACUSA C.so Umberto nn°200-206 , denominato  ex albergo scuola”  CODICE CARONTE SI_1_18116</w:t>
      </w:r>
    </w:p>
    <w:p w:rsidR="00F640FC" w:rsidRPr="00F640FC" w:rsidRDefault="00F640FC" w:rsidP="00F640FC">
      <w:pPr>
        <w:autoSpaceDE w:val="0"/>
        <w:spacing w:after="0" w:line="240" w:lineRule="auto"/>
        <w:ind w:right="-142"/>
        <w:jc w:val="both"/>
        <w:rPr>
          <w:rFonts w:ascii="Times New Roman" w:eastAsia="Times New Roman" w:hAnsi="Times New Roman" w:cs="Times New Roman"/>
          <w:sz w:val="24"/>
          <w:szCs w:val="24"/>
          <w:lang w:val="en-US" w:eastAsia="ar-SA"/>
        </w:rPr>
      </w:pPr>
      <w:r w:rsidRPr="00F640FC">
        <w:rPr>
          <w:rFonts w:ascii="Times New Roman" w:eastAsia="Times New Roman" w:hAnsi="Times New Roman" w:cs="Times New Roman"/>
          <w:sz w:val="24"/>
          <w:szCs w:val="24"/>
          <w:lang w:val="en-US" w:eastAsia="ar-SA"/>
        </w:rPr>
        <w:t>C.U.P.:</w:t>
      </w:r>
      <w:r w:rsidRPr="00F640FC">
        <w:rPr>
          <w:rFonts w:ascii="Times New Roman" w:eastAsia="Times New Roman" w:hAnsi="Times New Roman" w:cs="Times New Roman"/>
          <w:sz w:val="24"/>
          <w:szCs w:val="24"/>
          <w:lang w:val="en-US" w:eastAsia="ar-SA"/>
        </w:rPr>
        <w:tab/>
      </w:r>
      <w:r w:rsidRPr="00F640FC">
        <w:rPr>
          <w:rFonts w:ascii="Times New Roman" w:eastAsia="Times New Roman" w:hAnsi="Times New Roman" w:cs="Times New Roman"/>
          <w:b/>
          <w:sz w:val="24"/>
          <w:szCs w:val="24"/>
          <w:lang w:val="en-US" w:eastAsia="ar-SA"/>
        </w:rPr>
        <w:t xml:space="preserve">I38B18000020006 </w:t>
      </w:r>
      <w:r w:rsidRPr="00F640FC">
        <w:rPr>
          <w:rFonts w:ascii="Times New Roman" w:eastAsia="Times New Roman" w:hAnsi="Times New Roman" w:cs="Times New Roman"/>
          <w:sz w:val="24"/>
          <w:szCs w:val="24"/>
          <w:lang w:val="en-US" w:eastAsia="ar-SA"/>
        </w:rPr>
        <w:t xml:space="preserve">CIG  </w:t>
      </w:r>
      <w:r w:rsidRPr="00F640FC">
        <w:rPr>
          <w:rFonts w:ascii="Times-Bold" w:eastAsia="Times New Roman" w:hAnsi="Times-Bold" w:cs="Times-Bold"/>
          <w:b/>
          <w:bCs/>
          <w:caps/>
          <w:sz w:val="24"/>
          <w:szCs w:val="24"/>
          <w:lang w:val="en-US" w:eastAsia="ar-SA"/>
        </w:rPr>
        <w:t xml:space="preserve">-   </w:t>
      </w:r>
      <w:r w:rsidRPr="00F640FC">
        <w:rPr>
          <w:rFonts w:ascii="Times New Roman" w:eastAsia="Times New Roman" w:hAnsi="Times New Roman" w:cs="Times New Roman"/>
          <w:b/>
          <w:bCs/>
          <w:sz w:val="24"/>
          <w:szCs w:val="24"/>
          <w:lang w:val="en-US" w:eastAsia="ar-SA"/>
        </w:rPr>
        <w:t>Z18258D1A9</w:t>
      </w:r>
      <w:r w:rsidRPr="00F640FC">
        <w:rPr>
          <w:rFonts w:ascii="Times-Bold" w:eastAsia="Times New Roman" w:hAnsi="Times-Bold" w:cs="Times-Bold"/>
          <w:b/>
          <w:bCs/>
          <w:caps/>
          <w:sz w:val="24"/>
          <w:szCs w:val="24"/>
          <w:lang w:val="en-US" w:eastAsia="ar-SA"/>
        </w:rPr>
        <w:t xml:space="preserve"> - </w:t>
      </w:r>
    </w:p>
    <w:p w:rsidR="00F640FC" w:rsidRPr="00F640FC" w:rsidRDefault="00F640FC" w:rsidP="00F640FC">
      <w:pPr>
        <w:spacing w:after="0" w:line="240" w:lineRule="auto"/>
        <w:ind w:right="-142"/>
        <w:jc w:val="both"/>
        <w:rPr>
          <w:rFonts w:ascii="Times New Roman" w:eastAsia="Times New Roman" w:hAnsi="Times New Roman" w:cs="Times New Roman"/>
          <w:sz w:val="24"/>
          <w:szCs w:val="24"/>
          <w:lang w:val="en-US" w:eastAsia="ar-SA"/>
        </w:rPr>
      </w:pPr>
    </w:p>
    <w:p w:rsidR="00F640FC" w:rsidRPr="00F640FC" w:rsidRDefault="00F640FC" w:rsidP="00F640FC">
      <w:pPr>
        <w:spacing w:after="0" w:line="360" w:lineRule="auto"/>
        <w:ind w:right="-142"/>
        <w:jc w:val="both"/>
        <w:rPr>
          <w:rFonts w:ascii="Times New Roman" w:eastAsia="Times New Roman" w:hAnsi="Times New Roman" w:cs="Times New Roman"/>
          <w:sz w:val="24"/>
          <w:szCs w:val="24"/>
          <w:lang w:eastAsia="ar-SA"/>
        </w:rPr>
      </w:pPr>
      <w:r w:rsidRPr="00F640FC">
        <w:rPr>
          <w:rFonts w:ascii="Times New Roman" w:eastAsia="Times New Roman" w:hAnsi="Times New Roman" w:cs="Times New Roman"/>
          <w:sz w:val="24"/>
          <w:szCs w:val="24"/>
          <w:lang w:eastAsia="ar-SA"/>
        </w:rPr>
        <w:t xml:space="preserve">Il/la sottoscritto/a ______________________________________________________  nato/a </w:t>
      </w:r>
      <w:proofErr w:type="spellStart"/>
      <w:r w:rsidRPr="00F640FC">
        <w:rPr>
          <w:rFonts w:ascii="Times New Roman" w:eastAsia="Times New Roman" w:hAnsi="Times New Roman" w:cs="Times New Roman"/>
          <w:sz w:val="24"/>
          <w:szCs w:val="24"/>
          <w:lang w:eastAsia="ar-SA"/>
        </w:rPr>
        <w:t>a</w:t>
      </w:r>
      <w:proofErr w:type="spellEnd"/>
      <w:r w:rsidRPr="00F640FC">
        <w:rPr>
          <w:rFonts w:ascii="Times New Roman" w:eastAsia="Times New Roman" w:hAnsi="Times New Roman" w:cs="Times New Roman"/>
          <w:sz w:val="24"/>
          <w:szCs w:val="24"/>
          <w:lang w:eastAsia="ar-SA"/>
        </w:rPr>
        <w:t xml:space="preserve"> __________________________________ </w:t>
      </w:r>
      <w:proofErr w:type="spellStart"/>
      <w:r w:rsidRPr="00F640FC">
        <w:rPr>
          <w:rFonts w:ascii="Times New Roman" w:eastAsia="Times New Roman" w:hAnsi="Times New Roman" w:cs="Times New Roman"/>
          <w:sz w:val="24"/>
          <w:szCs w:val="24"/>
          <w:lang w:eastAsia="ar-SA"/>
        </w:rPr>
        <w:t>Prov</w:t>
      </w:r>
      <w:proofErr w:type="spellEnd"/>
      <w:r w:rsidRPr="00F640FC">
        <w:rPr>
          <w:rFonts w:ascii="Times New Roman" w:eastAsia="Times New Roman" w:hAnsi="Times New Roman" w:cs="Times New Roman"/>
          <w:sz w:val="24"/>
          <w:szCs w:val="24"/>
          <w:lang w:eastAsia="ar-SA"/>
        </w:rPr>
        <w:t xml:space="preserve">. di _________ il ______________________ in qualità di ____________________________________________________________________  dell’operatore economico/studio/società/consorzio _____________________________________ con sede in _________________________ con codice fiscale n. __________________________ con partita IVA n. ______________________________ con telefono n. __________________ fax  n. __________________email____________________PEC_________________________, </w:t>
      </w:r>
    </w:p>
    <w:p w:rsidR="00F640FC" w:rsidRPr="00F640FC" w:rsidRDefault="00F640FC" w:rsidP="00F640FC">
      <w:pPr>
        <w:spacing w:after="0" w:line="240" w:lineRule="auto"/>
        <w:ind w:right="-142"/>
        <w:jc w:val="both"/>
        <w:rPr>
          <w:rFonts w:ascii="Times New Roman" w:eastAsia="Times New Roman" w:hAnsi="Times New Roman" w:cs="Times New Roman"/>
          <w:sz w:val="24"/>
          <w:szCs w:val="24"/>
          <w:lang w:eastAsia="ar-SA"/>
        </w:rPr>
      </w:pPr>
    </w:p>
    <w:p w:rsidR="00F640FC" w:rsidRPr="00F640FC" w:rsidRDefault="00F640FC" w:rsidP="00F640FC">
      <w:pPr>
        <w:keepNext/>
        <w:spacing w:after="0" w:line="240" w:lineRule="auto"/>
        <w:ind w:right="-142"/>
        <w:jc w:val="center"/>
        <w:rPr>
          <w:rFonts w:ascii="Times New Roman" w:eastAsia="Times New Roman" w:hAnsi="Times New Roman" w:cs="Times New Roman"/>
          <w:sz w:val="24"/>
          <w:szCs w:val="24"/>
          <w:lang w:eastAsia="ar-SA"/>
        </w:rPr>
      </w:pPr>
      <w:r w:rsidRPr="00F640FC">
        <w:rPr>
          <w:rFonts w:ascii="Times New Roman" w:eastAsia="Times New Roman" w:hAnsi="Times New Roman" w:cs="Times New Roman"/>
          <w:b/>
          <w:sz w:val="28"/>
          <w:szCs w:val="24"/>
          <w:lang w:eastAsia="ar-SA"/>
        </w:rPr>
        <w:t xml:space="preserve">MANIFESTA </w:t>
      </w:r>
    </w:p>
    <w:p w:rsidR="00F640FC" w:rsidRPr="00F640FC" w:rsidRDefault="00F640FC" w:rsidP="00F640FC">
      <w:pPr>
        <w:spacing w:after="0" w:line="240" w:lineRule="auto"/>
        <w:ind w:right="-142"/>
        <w:jc w:val="both"/>
        <w:rPr>
          <w:rFonts w:ascii="Times New Roman" w:eastAsia="Times New Roman" w:hAnsi="Times New Roman" w:cs="Times New Roman"/>
          <w:sz w:val="24"/>
          <w:szCs w:val="24"/>
          <w:lang w:eastAsia="ar-SA"/>
        </w:rPr>
      </w:pPr>
    </w:p>
    <w:p w:rsidR="00F640FC" w:rsidRPr="00F640FC" w:rsidRDefault="00F640FC" w:rsidP="00F640FC">
      <w:pPr>
        <w:spacing w:after="0" w:line="240" w:lineRule="auto"/>
        <w:ind w:right="-142" w:firstLine="708"/>
        <w:jc w:val="both"/>
        <w:rPr>
          <w:rFonts w:ascii="Times New Roman" w:eastAsia="Times New Roman" w:hAnsi="Times New Roman" w:cs="Times New Roman"/>
          <w:sz w:val="40"/>
          <w:szCs w:val="24"/>
          <w:lang w:eastAsia="ar-SA"/>
        </w:rPr>
      </w:pPr>
      <w:r w:rsidRPr="00F640FC">
        <w:rPr>
          <w:rFonts w:ascii="Times New Roman" w:eastAsia="Times New Roman" w:hAnsi="Times New Roman" w:cs="Times New Roman"/>
          <w:sz w:val="24"/>
          <w:szCs w:val="24"/>
          <w:lang w:eastAsia="ar-SA"/>
        </w:rPr>
        <w:t>La propria disponibilità ad essere selezionato a presentare offerta per lo svolgimento del servizio di</w:t>
      </w:r>
      <w:r w:rsidRPr="00F640FC">
        <w:rPr>
          <w:rFonts w:ascii="Times New Roman" w:eastAsia="Times New Roman" w:hAnsi="Times New Roman" w:cs="Times New Roman"/>
          <w:bCs/>
          <w:sz w:val="24"/>
          <w:szCs w:val="24"/>
          <w:lang w:eastAsia="ar-SA"/>
        </w:rPr>
        <w:t xml:space="preserve"> </w:t>
      </w:r>
      <w:r w:rsidRPr="00F640FC">
        <w:rPr>
          <w:rFonts w:ascii="Times New Roman" w:eastAsia="Times New Roman" w:hAnsi="Times New Roman" w:cs="Times New Roman"/>
          <w:b/>
          <w:bCs/>
          <w:i/>
          <w:sz w:val="24"/>
          <w:szCs w:val="24"/>
          <w:lang w:eastAsia="ar-SA"/>
        </w:rPr>
        <w:t xml:space="preserve">coordinamento, monitoraggio, supervisione e verifica delle attività programmate e dei servizi offerti dell’intervento in oggetto indicato </w:t>
      </w:r>
      <w:r w:rsidRPr="00F640FC">
        <w:rPr>
          <w:rFonts w:ascii="Times New Roman" w:eastAsia="Times New Roman" w:hAnsi="Times New Roman" w:cs="Times New Roman"/>
          <w:sz w:val="24"/>
          <w:szCs w:val="24"/>
          <w:lang w:eastAsia="ar-SA"/>
        </w:rPr>
        <w:t xml:space="preserve">come operatore economico individuato ex art.45 del D.Lgs. 50/2016e s.m.i. e specificatamente </w:t>
      </w:r>
      <w:r w:rsidRPr="00F640FC">
        <w:rPr>
          <w:rFonts w:ascii="Times New Roman" w:eastAsia="Times New Roman" w:hAnsi="Times New Roman" w:cs="Times New Roman"/>
          <w:i/>
          <w:sz w:val="24"/>
          <w:szCs w:val="24"/>
          <w:lang w:eastAsia="ar-SA"/>
        </w:rPr>
        <w:t>(barrare la casella corrispondente)</w:t>
      </w:r>
      <w:r w:rsidRPr="00F640FC">
        <w:rPr>
          <w:rFonts w:ascii="Times New Roman" w:eastAsia="Times New Roman" w:hAnsi="Times New Roman" w:cs="Times New Roman"/>
          <w:sz w:val="24"/>
          <w:szCs w:val="24"/>
          <w:lang w:eastAsia="ar-SA"/>
        </w:rPr>
        <w:t xml:space="preserve">: </w:t>
      </w:r>
    </w:p>
    <w:p w:rsidR="00F640FC" w:rsidRPr="00F640FC" w:rsidRDefault="00F640FC" w:rsidP="00F640FC">
      <w:pPr>
        <w:spacing w:after="0" w:line="240" w:lineRule="auto"/>
        <w:ind w:left="-142" w:right="-142"/>
        <w:jc w:val="both"/>
        <w:rPr>
          <w:rFonts w:ascii="Times New Roman" w:eastAsia="Times New Roman" w:hAnsi="Times New Roman" w:cs="Times New Roman"/>
          <w:sz w:val="40"/>
          <w:szCs w:val="24"/>
          <w:lang w:eastAsia="ar-SA"/>
        </w:rPr>
      </w:pPr>
      <w:r w:rsidRPr="00F640FC">
        <w:rPr>
          <w:rFonts w:ascii="Times New Roman" w:eastAsia="Times New Roman" w:hAnsi="Times New Roman" w:cs="Times New Roman"/>
          <w:sz w:val="40"/>
          <w:szCs w:val="24"/>
          <w:lang w:eastAsia="ar-SA"/>
        </w:rPr>
        <w:t>□</w:t>
      </w:r>
      <w:r w:rsidRPr="00F640FC">
        <w:rPr>
          <w:rFonts w:ascii="Times New Roman" w:eastAsia="Times New Roman" w:hAnsi="Times New Roman" w:cs="Times New Roman"/>
          <w:sz w:val="24"/>
          <w:szCs w:val="24"/>
          <w:lang w:eastAsia="ar-SA"/>
        </w:rPr>
        <w:t xml:space="preserve"> a) imprenditori individuali, anche artigiani, e le società, anche cooperative; </w:t>
      </w:r>
    </w:p>
    <w:p w:rsidR="00F640FC" w:rsidRPr="00F640FC" w:rsidRDefault="00F640FC" w:rsidP="00F640FC">
      <w:pPr>
        <w:spacing w:after="0" w:line="240" w:lineRule="auto"/>
        <w:ind w:left="-142" w:right="-142"/>
        <w:jc w:val="both"/>
        <w:rPr>
          <w:rFonts w:ascii="Times New Roman" w:eastAsia="Times New Roman" w:hAnsi="Times New Roman" w:cs="Times New Roman"/>
          <w:sz w:val="40"/>
          <w:szCs w:val="24"/>
          <w:lang w:eastAsia="ar-SA"/>
        </w:rPr>
      </w:pPr>
      <w:r w:rsidRPr="00F640FC">
        <w:rPr>
          <w:rFonts w:ascii="Times New Roman" w:eastAsia="Times New Roman" w:hAnsi="Times New Roman" w:cs="Times New Roman"/>
          <w:sz w:val="40"/>
          <w:szCs w:val="24"/>
          <w:lang w:eastAsia="ar-SA"/>
        </w:rPr>
        <w:t>□</w:t>
      </w:r>
      <w:r w:rsidRPr="00F640FC">
        <w:rPr>
          <w:rFonts w:ascii="Times New Roman" w:eastAsia="Times New Roman" w:hAnsi="Times New Roman" w:cs="Times New Roman"/>
          <w:sz w:val="24"/>
          <w:szCs w:val="24"/>
          <w:lang w:eastAsia="ar-SA"/>
        </w:rPr>
        <w:t xml:space="preserve"> b) consorzi fra società cooperative di produzione e lavoro;</w:t>
      </w:r>
    </w:p>
    <w:p w:rsidR="00F640FC" w:rsidRPr="00F640FC" w:rsidRDefault="00F640FC" w:rsidP="00F640FC">
      <w:pPr>
        <w:spacing w:after="0" w:line="240" w:lineRule="auto"/>
        <w:ind w:left="426" w:right="-142" w:hanging="568"/>
        <w:jc w:val="both"/>
        <w:rPr>
          <w:rFonts w:ascii="Times New Roman" w:eastAsia="Times New Roman" w:hAnsi="Times New Roman" w:cs="Times New Roman"/>
          <w:sz w:val="40"/>
          <w:szCs w:val="24"/>
          <w:lang w:eastAsia="ar-SA"/>
        </w:rPr>
      </w:pPr>
      <w:r w:rsidRPr="00F640FC">
        <w:rPr>
          <w:rFonts w:ascii="Times New Roman" w:eastAsia="Times New Roman" w:hAnsi="Times New Roman" w:cs="Times New Roman"/>
          <w:sz w:val="40"/>
          <w:szCs w:val="24"/>
          <w:lang w:eastAsia="ar-SA"/>
        </w:rPr>
        <w:t>□</w:t>
      </w:r>
      <w:r w:rsidRPr="00F640FC">
        <w:rPr>
          <w:rFonts w:ascii="Times New Roman" w:eastAsia="Times New Roman" w:hAnsi="Times New Roman" w:cs="Times New Roman"/>
          <w:sz w:val="24"/>
          <w:szCs w:val="24"/>
          <w:lang w:eastAsia="ar-SA"/>
        </w:rPr>
        <w:t xml:space="preserve"> c) consorzi stabili, costituiti anche in forma di società consortili ai sensi dell'articolo 2615-ter del codice civile;</w:t>
      </w:r>
    </w:p>
    <w:p w:rsidR="00F640FC" w:rsidRPr="00F640FC" w:rsidRDefault="00F640FC" w:rsidP="00F640FC">
      <w:pPr>
        <w:spacing w:after="0" w:line="240" w:lineRule="auto"/>
        <w:ind w:left="-142" w:right="-142"/>
        <w:jc w:val="both"/>
        <w:rPr>
          <w:rFonts w:ascii="Times New Roman" w:eastAsia="Times New Roman" w:hAnsi="Times New Roman" w:cs="Times New Roman"/>
          <w:sz w:val="40"/>
          <w:szCs w:val="24"/>
          <w:lang w:eastAsia="ar-SA"/>
        </w:rPr>
      </w:pPr>
      <w:r w:rsidRPr="00F640FC">
        <w:rPr>
          <w:rFonts w:ascii="Times New Roman" w:eastAsia="Times New Roman" w:hAnsi="Times New Roman" w:cs="Times New Roman"/>
          <w:sz w:val="40"/>
          <w:szCs w:val="24"/>
          <w:lang w:eastAsia="ar-SA"/>
        </w:rPr>
        <w:t>□</w:t>
      </w:r>
      <w:r w:rsidRPr="00F640FC">
        <w:rPr>
          <w:rFonts w:ascii="Times New Roman" w:eastAsia="Times New Roman" w:hAnsi="Times New Roman" w:cs="Times New Roman"/>
          <w:sz w:val="24"/>
          <w:szCs w:val="24"/>
          <w:lang w:eastAsia="ar-SA"/>
        </w:rPr>
        <w:t xml:space="preserve"> d) raggruppamenti temporanei di concorrenti, costituiti dai soggetti di cui alle lettere a),b) e  c); </w:t>
      </w:r>
    </w:p>
    <w:p w:rsidR="00F640FC" w:rsidRPr="00F640FC" w:rsidRDefault="00F640FC" w:rsidP="00F640FC">
      <w:pPr>
        <w:spacing w:after="0" w:line="240" w:lineRule="auto"/>
        <w:ind w:left="426" w:right="-142" w:hanging="568"/>
        <w:jc w:val="both"/>
        <w:rPr>
          <w:rFonts w:ascii="Times New Roman" w:eastAsia="Times New Roman" w:hAnsi="Times New Roman" w:cs="Times New Roman"/>
          <w:sz w:val="40"/>
          <w:szCs w:val="24"/>
          <w:lang w:eastAsia="ar-SA"/>
        </w:rPr>
      </w:pPr>
      <w:r w:rsidRPr="00F640FC">
        <w:rPr>
          <w:rFonts w:ascii="Times New Roman" w:eastAsia="Times New Roman" w:hAnsi="Times New Roman" w:cs="Times New Roman"/>
          <w:sz w:val="40"/>
          <w:szCs w:val="24"/>
          <w:lang w:eastAsia="ar-SA"/>
        </w:rPr>
        <w:t>□</w:t>
      </w:r>
      <w:r w:rsidRPr="00F640FC">
        <w:rPr>
          <w:rFonts w:ascii="Times New Roman" w:eastAsia="Times New Roman" w:hAnsi="Times New Roman" w:cs="Times New Roman"/>
          <w:sz w:val="24"/>
          <w:szCs w:val="24"/>
          <w:lang w:eastAsia="ar-SA"/>
        </w:rPr>
        <w:t xml:space="preserve"> e) consorzi ordinari di concorrenti di cui all'articolo 2602 del codice civile, costituiti tra i soggetti di cui alle precedenti lettere a), b) e c); </w:t>
      </w:r>
    </w:p>
    <w:p w:rsidR="00F640FC" w:rsidRPr="00F640FC" w:rsidRDefault="00F640FC" w:rsidP="00F640FC">
      <w:pPr>
        <w:spacing w:after="0" w:line="240" w:lineRule="auto"/>
        <w:ind w:left="426" w:right="-142" w:hanging="568"/>
        <w:jc w:val="both"/>
        <w:rPr>
          <w:rFonts w:ascii="Times New Roman" w:eastAsia="Times New Roman" w:hAnsi="Times New Roman" w:cs="Times New Roman"/>
          <w:sz w:val="40"/>
          <w:szCs w:val="24"/>
          <w:lang w:eastAsia="ar-SA"/>
        </w:rPr>
      </w:pPr>
      <w:r w:rsidRPr="00F640FC">
        <w:rPr>
          <w:rFonts w:ascii="Times New Roman" w:eastAsia="Times New Roman" w:hAnsi="Times New Roman" w:cs="Times New Roman"/>
          <w:sz w:val="40"/>
          <w:szCs w:val="24"/>
          <w:lang w:eastAsia="ar-SA"/>
        </w:rPr>
        <w:t>□</w:t>
      </w:r>
      <w:r w:rsidRPr="00F640FC">
        <w:rPr>
          <w:rFonts w:ascii="Times New Roman" w:eastAsia="Times New Roman" w:hAnsi="Times New Roman" w:cs="Times New Roman"/>
          <w:sz w:val="24"/>
          <w:szCs w:val="24"/>
          <w:lang w:eastAsia="ar-SA"/>
        </w:rPr>
        <w:t xml:space="preserve"> f) aggregazioni tra le imprese aderenti al contratto di rete ai sensi dell'articolo 3, comma 4-ter, del decreto legge 10 febbraio 2009, n. 5, convertito, con modificazioni, dalla legge 9 aprile 2009, n. 33; </w:t>
      </w:r>
    </w:p>
    <w:p w:rsidR="00F640FC" w:rsidRPr="00F640FC" w:rsidRDefault="00F640FC" w:rsidP="00F640FC">
      <w:pPr>
        <w:spacing w:after="0" w:line="240" w:lineRule="auto"/>
        <w:ind w:left="-142" w:right="-142"/>
        <w:jc w:val="both"/>
        <w:rPr>
          <w:rFonts w:ascii="Times New Roman" w:eastAsia="Times New Roman" w:hAnsi="Times New Roman" w:cs="Times New Roman"/>
          <w:sz w:val="40"/>
          <w:szCs w:val="24"/>
          <w:lang w:eastAsia="ar-SA"/>
        </w:rPr>
      </w:pPr>
      <w:r w:rsidRPr="00F640FC">
        <w:rPr>
          <w:rFonts w:ascii="Times New Roman" w:eastAsia="Times New Roman" w:hAnsi="Times New Roman" w:cs="Times New Roman"/>
          <w:sz w:val="40"/>
          <w:szCs w:val="24"/>
          <w:lang w:eastAsia="ar-SA"/>
        </w:rPr>
        <w:t>□</w:t>
      </w:r>
      <w:r w:rsidRPr="00F640FC">
        <w:rPr>
          <w:rFonts w:ascii="Times New Roman" w:eastAsia="Times New Roman" w:hAnsi="Times New Roman" w:cs="Times New Roman"/>
          <w:sz w:val="24"/>
          <w:szCs w:val="24"/>
          <w:lang w:eastAsia="ar-SA"/>
        </w:rPr>
        <w:t xml:space="preserve"> g) soggetti che abbiano stipulato il contratto di gruppo europeo di interesse economico (GEIE); </w:t>
      </w:r>
    </w:p>
    <w:p w:rsidR="00F640FC" w:rsidRPr="00F640FC" w:rsidRDefault="00F640FC" w:rsidP="00F640FC">
      <w:pPr>
        <w:spacing w:after="0" w:line="240" w:lineRule="auto"/>
        <w:ind w:left="-142" w:right="-142"/>
        <w:jc w:val="both"/>
        <w:rPr>
          <w:rFonts w:ascii="Times New Roman" w:eastAsia="Times New Roman" w:hAnsi="Times New Roman" w:cs="Times New Roman"/>
          <w:sz w:val="24"/>
          <w:szCs w:val="24"/>
          <w:lang w:eastAsia="ar-SA"/>
        </w:rPr>
      </w:pPr>
      <w:r w:rsidRPr="00F640FC">
        <w:rPr>
          <w:rFonts w:ascii="Times New Roman" w:eastAsia="Times New Roman" w:hAnsi="Times New Roman" w:cs="Times New Roman"/>
          <w:sz w:val="40"/>
          <w:szCs w:val="24"/>
          <w:lang w:eastAsia="ar-SA"/>
        </w:rPr>
        <w:t>□</w:t>
      </w:r>
      <w:r w:rsidRPr="00F640FC">
        <w:rPr>
          <w:rFonts w:ascii="Times New Roman" w:eastAsia="Times New Roman" w:hAnsi="Times New Roman" w:cs="Times New Roman"/>
          <w:sz w:val="24"/>
          <w:szCs w:val="24"/>
          <w:lang w:eastAsia="ar-SA"/>
        </w:rPr>
        <w:t xml:space="preserve"> Altro </w:t>
      </w:r>
      <w:r w:rsidRPr="00F640FC">
        <w:rPr>
          <w:rFonts w:ascii="Times New Roman" w:eastAsia="Times New Roman" w:hAnsi="Times New Roman" w:cs="Times New Roman"/>
          <w:i/>
          <w:sz w:val="24"/>
          <w:szCs w:val="24"/>
          <w:lang w:eastAsia="ar-SA"/>
        </w:rPr>
        <w:t>(specificare)</w:t>
      </w:r>
      <w:r w:rsidRPr="00F640FC">
        <w:rPr>
          <w:rFonts w:ascii="Times New Roman" w:eastAsia="Times New Roman" w:hAnsi="Times New Roman" w:cs="Times New Roman"/>
          <w:sz w:val="24"/>
          <w:szCs w:val="24"/>
          <w:lang w:eastAsia="ar-SA"/>
        </w:rPr>
        <w:t xml:space="preserve"> __________________________________________________________; </w:t>
      </w:r>
    </w:p>
    <w:p w:rsidR="00F640FC" w:rsidRPr="00F640FC" w:rsidRDefault="00F640FC" w:rsidP="00F640FC">
      <w:pPr>
        <w:spacing w:after="0" w:line="240" w:lineRule="auto"/>
        <w:ind w:right="-142" w:firstLine="708"/>
        <w:jc w:val="both"/>
        <w:rPr>
          <w:rFonts w:ascii="Times New Roman" w:eastAsia="Times New Roman" w:hAnsi="Times New Roman" w:cs="Times New Roman"/>
          <w:sz w:val="24"/>
          <w:szCs w:val="24"/>
          <w:lang w:eastAsia="ar-SA"/>
        </w:rPr>
      </w:pPr>
    </w:p>
    <w:p w:rsidR="00F640FC" w:rsidRPr="00F640FC" w:rsidRDefault="00F640FC" w:rsidP="00F640FC">
      <w:pPr>
        <w:spacing w:after="0" w:line="240" w:lineRule="auto"/>
        <w:ind w:right="-142" w:firstLine="708"/>
        <w:jc w:val="both"/>
        <w:rPr>
          <w:rFonts w:ascii="Times New Roman" w:eastAsia="Times New Roman" w:hAnsi="Times New Roman" w:cs="Times New Roman"/>
          <w:sz w:val="24"/>
          <w:szCs w:val="24"/>
          <w:lang w:eastAsia="ar-SA"/>
        </w:rPr>
      </w:pPr>
      <w:r w:rsidRPr="00F640FC">
        <w:rPr>
          <w:rFonts w:ascii="Times New Roman" w:eastAsia="Times New Roman" w:hAnsi="Times New Roman" w:cs="Times New Roman"/>
          <w:sz w:val="24"/>
          <w:szCs w:val="24"/>
          <w:lang w:eastAsia="ar-SA"/>
        </w:rPr>
        <w:lastRenderedPageBreak/>
        <w:t xml:space="preserve">Ai fini della partecipazione alla procedura di cui all’art. 36 del D.Lgs. 50/2016 e nel rispetto  degli articoli 46, 47 e 77-bis del D.P.R. 28 dicembre 2000, n. 445, e successive modifiche, consapevole delle sanzioni penali previste dall'articolo 76 del medesimo D.P.R. n. 445/2000, per le ipotesi di falsità in atti e dichiarazioni mendaci ivi indicate, </w:t>
      </w:r>
    </w:p>
    <w:p w:rsidR="00F640FC" w:rsidRPr="00F640FC" w:rsidRDefault="00F640FC" w:rsidP="00F640FC">
      <w:pPr>
        <w:spacing w:after="0" w:line="240" w:lineRule="auto"/>
        <w:ind w:right="-142" w:firstLine="708"/>
        <w:jc w:val="both"/>
        <w:rPr>
          <w:rFonts w:ascii="Times New Roman" w:eastAsia="Times New Roman" w:hAnsi="Times New Roman" w:cs="Times New Roman"/>
          <w:sz w:val="24"/>
          <w:szCs w:val="24"/>
          <w:lang w:eastAsia="ar-SA"/>
        </w:rPr>
      </w:pPr>
    </w:p>
    <w:p w:rsidR="00F640FC" w:rsidRPr="00F640FC" w:rsidRDefault="00F640FC" w:rsidP="00F640FC">
      <w:pPr>
        <w:keepNext/>
        <w:spacing w:after="0" w:line="240" w:lineRule="auto"/>
        <w:ind w:right="-142"/>
        <w:jc w:val="center"/>
        <w:rPr>
          <w:rFonts w:ascii="Times New Roman" w:eastAsia="Times New Roman" w:hAnsi="Times New Roman" w:cs="Times New Roman"/>
          <w:b/>
          <w:sz w:val="24"/>
          <w:szCs w:val="24"/>
          <w:lang w:eastAsia="ar-SA"/>
        </w:rPr>
      </w:pPr>
      <w:r w:rsidRPr="00F640FC">
        <w:rPr>
          <w:rFonts w:ascii="Times New Roman" w:eastAsia="Times New Roman" w:hAnsi="Times New Roman" w:cs="Times New Roman"/>
          <w:b/>
          <w:sz w:val="28"/>
          <w:szCs w:val="24"/>
          <w:lang w:eastAsia="ar-SA"/>
        </w:rPr>
        <w:t>DICHIARA</w:t>
      </w:r>
    </w:p>
    <w:p w:rsidR="00F640FC" w:rsidRPr="00F640FC" w:rsidRDefault="00F640FC" w:rsidP="00F640FC">
      <w:pPr>
        <w:widowControl w:val="0"/>
        <w:spacing w:after="0" w:line="240" w:lineRule="auto"/>
        <w:ind w:right="-142"/>
        <w:jc w:val="both"/>
        <w:rPr>
          <w:rFonts w:ascii="Times New Roman" w:eastAsia="Times New Roman" w:hAnsi="Times New Roman" w:cs="Times New Roman"/>
          <w:b/>
          <w:sz w:val="24"/>
          <w:szCs w:val="24"/>
          <w:lang w:eastAsia="ar-SA"/>
        </w:rPr>
      </w:pPr>
    </w:p>
    <w:p w:rsidR="00F640FC" w:rsidRPr="00F640FC" w:rsidRDefault="00F640FC" w:rsidP="00F640FC">
      <w:pPr>
        <w:widowControl w:val="0"/>
        <w:numPr>
          <w:ilvl w:val="0"/>
          <w:numId w:val="2"/>
        </w:numPr>
        <w:spacing w:after="0" w:line="360" w:lineRule="auto"/>
        <w:ind w:right="-142" w:hanging="720"/>
        <w:jc w:val="both"/>
        <w:rPr>
          <w:rFonts w:ascii="Times New Roman" w:eastAsia="Times New Roman" w:hAnsi="Times New Roman" w:cs="Times New Roman"/>
          <w:sz w:val="24"/>
          <w:szCs w:val="24"/>
          <w:lang w:eastAsia="ar-SA"/>
        </w:rPr>
      </w:pPr>
      <w:r w:rsidRPr="00F640FC">
        <w:rPr>
          <w:rFonts w:ascii="Times New Roman" w:eastAsia="Times New Roman" w:hAnsi="Times New Roman" w:cs="Times New Roman"/>
          <w:b/>
          <w:sz w:val="24"/>
          <w:szCs w:val="24"/>
          <w:lang w:eastAsia="ar-SA"/>
        </w:rPr>
        <w:t>Requisiti di ordine generale:</w:t>
      </w:r>
    </w:p>
    <w:p w:rsidR="00F640FC" w:rsidRPr="00F640FC" w:rsidRDefault="00F640FC" w:rsidP="00F640FC">
      <w:pPr>
        <w:widowControl w:val="0"/>
        <w:numPr>
          <w:ilvl w:val="0"/>
          <w:numId w:val="6"/>
        </w:numPr>
        <w:spacing w:after="0" w:line="360" w:lineRule="auto"/>
        <w:ind w:right="-142"/>
        <w:jc w:val="both"/>
        <w:rPr>
          <w:rFonts w:ascii="Times New Roman" w:eastAsia="Times New Roman" w:hAnsi="Times New Roman" w:cs="Times New Roman"/>
          <w:sz w:val="24"/>
          <w:szCs w:val="24"/>
          <w:lang w:eastAsia="ar-SA"/>
        </w:rPr>
      </w:pPr>
      <w:r w:rsidRPr="00F640FC">
        <w:rPr>
          <w:rFonts w:ascii="Times New Roman" w:eastAsia="Times New Roman" w:hAnsi="Times New Roman" w:cs="Times New Roman"/>
          <w:sz w:val="24"/>
          <w:szCs w:val="24"/>
          <w:lang w:eastAsia="ar-SA"/>
        </w:rPr>
        <w:t>l’inesistenza delle cause di esclusione di cui all’art. 80 del D.Lgs. 50/2016;</w:t>
      </w:r>
    </w:p>
    <w:p w:rsidR="00F640FC" w:rsidRPr="00F640FC" w:rsidRDefault="00F640FC" w:rsidP="00F640FC">
      <w:pPr>
        <w:widowControl w:val="0"/>
        <w:numPr>
          <w:ilvl w:val="0"/>
          <w:numId w:val="6"/>
        </w:numPr>
        <w:spacing w:after="0" w:line="360" w:lineRule="auto"/>
        <w:ind w:left="284" w:right="-142" w:hanging="284"/>
        <w:jc w:val="both"/>
        <w:rPr>
          <w:rFonts w:ascii="Times New Roman" w:eastAsia="Times New Roman" w:hAnsi="Times New Roman" w:cs="Times New Roman"/>
          <w:sz w:val="24"/>
          <w:szCs w:val="24"/>
          <w:lang w:eastAsia="ar-SA"/>
        </w:rPr>
      </w:pPr>
      <w:r w:rsidRPr="00F640FC">
        <w:rPr>
          <w:rFonts w:ascii="Times New Roman" w:eastAsia="Times New Roman" w:hAnsi="Times New Roman" w:cs="Times New Roman"/>
          <w:sz w:val="24"/>
          <w:szCs w:val="24"/>
          <w:lang w:eastAsia="ar-SA"/>
        </w:rPr>
        <w:t>di non trovarsi nelle condizioni di cui all’art. 53, comma 16-ter, del d.lgs. 165/2001 e s.m.i. e di non essere incorso, ai sensi della normativa vigente, in ulteriori divieti a contrarre con la pubblica amministrazione;</w:t>
      </w:r>
    </w:p>
    <w:p w:rsidR="00F640FC" w:rsidRPr="00F640FC" w:rsidRDefault="00F640FC" w:rsidP="00F640FC">
      <w:pPr>
        <w:widowControl w:val="0"/>
        <w:numPr>
          <w:ilvl w:val="0"/>
          <w:numId w:val="6"/>
        </w:numPr>
        <w:spacing w:after="0" w:line="360" w:lineRule="auto"/>
        <w:ind w:left="284" w:right="-142" w:hanging="284"/>
        <w:jc w:val="both"/>
        <w:rPr>
          <w:rFonts w:ascii="Times New Roman" w:eastAsia="Times New Roman" w:hAnsi="Times New Roman" w:cs="Times New Roman"/>
          <w:sz w:val="24"/>
          <w:szCs w:val="24"/>
          <w:lang w:eastAsia="ar-SA"/>
        </w:rPr>
      </w:pPr>
      <w:r w:rsidRPr="00F640FC">
        <w:rPr>
          <w:rFonts w:ascii="Times New Roman" w:eastAsia="Times New Roman" w:hAnsi="Times New Roman" w:cs="Times New Roman"/>
          <w:sz w:val="24"/>
          <w:szCs w:val="24"/>
          <w:lang w:eastAsia="ar-SA"/>
        </w:rPr>
        <w:t>di non svolgere incarichi in conflitto di interesse con le attività oggetto del servizio a cui si riferisce la presente indagine di mercato;</w:t>
      </w:r>
    </w:p>
    <w:p w:rsidR="00F640FC" w:rsidRPr="00F640FC" w:rsidRDefault="00F640FC" w:rsidP="00F640FC">
      <w:pPr>
        <w:widowControl w:val="0"/>
        <w:numPr>
          <w:ilvl w:val="0"/>
          <w:numId w:val="6"/>
        </w:numPr>
        <w:spacing w:after="0" w:line="360" w:lineRule="auto"/>
        <w:ind w:left="284" w:right="-142" w:hanging="284"/>
        <w:jc w:val="both"/>
        <w:rPr>
          <w:rFonts w:ascii="Times New Roman" w:eastAsia="Times New Roman" w:hAnsi="Times New Roman" w:cs="Times New Roman"/>
          <w:b/>
          <w:sz w:val="24"/>
          <w:szCs w:val="24"/>
          <w:lang w:eastAsia="ar-SA"/>
        </w:rPr>
      </w:pPr>
      <w:r w:rsidRPr="00F640FC">
        <w:rPr>
          <w:rFonts w:ascii="Times New Roman" w:eastAsia="Times New Roman" w:hAnsi="Times New Roman" w:cs="Times New Roman"/>
          <w:sz w:val="24"/>
          <w:szCs w:val="24"/>
          <w:lang w:eastAsia="ar-SA"/>
        </w:rPr>
        <w:t xml:space="preserve">di non trovarsi in nessuna delle cause ostative di esclusione di cui al D.lgs 159/2011 e </w:t>
      </w:r>
      <w:proofErr w:type="spellStart"/>
      <w:r w:rsidRPr="00F640FC">
        <w:rPr>
          <w:rFonts w:ascii="Times New Roman" w:eastAsia="Times New Roman" w:hAnsi="Times New Roman" w:cs="Times New Roman"/>
          <w:sz w:val="24"/>
          <w:szCs w:val="24"/>
          <w:lang w:eastAsia="ar-SA"/>
        </w:rPr>
        <w:t>ss.mm.ii</w:t>
      </w:r>
      <w:proofErr w:type="spellEnd"/>
      <w:r w:rsidRPr="00F640FC">
        <w:rPr>
          <w:rFonts w:ascii="Times New Roman" w:eastAsia="Times New Roman" w:hAnsi="Times New Roman" w:cs="Times New Roman"/>
          <w:sz w:val="24"/>
          <w:szCs w:val="24"/>
          <w:lang w:eastAsia="ar-SA"/>
        </w:rPr>
        <w:t>.;</w:t>
      </w:r>
    </w:p>
    <w:p w:rsidR="00F640FC" w:rsidRPr="00F640FC" w:rsidRDefault="00F640FC" w:rsidP="00F640FC">
      <w:pPr>
        <w:widowControl w:val="0"/>
        <w:numPr>
          <w:ilvl w:val="0"/>
          <w:numId w:val="2"/>
        </w:numPr>
        <w:spacing w:after="0" w:line="360" w:lineRule="auto"/>
        <w:ind w:right="-142" w:hanging="720"/>
        <w:jc w:val="both"/>
        <w:rPr>
          <w:rFonts w:ascii="Times New Roman" w:eastAsia="Times New Roman" w:hAnsi="Times New Roman" w:cs="Times New Roman"/>
          <w:sz w:val="24"/>
          <w:szCs w:val="24"/>
          <w:lang w:eastAsia="ar-SA"/>
        </w:rPr>
      </w:pPr>
      <w:r w:rsidRPr="00F640FC">
        <w:rPr>
          <w:rFonts w:ascii="Times New Roman" w:eastAsia="Times New Roman" w:hAnsi="Times New Roman" w:cs="Times New Roman"/>
          <w:b/>
          <w:sz w:val="24"/>
          <w:szCs w:val="24"/>
          <w:lang w:eastAsia="ar-SA"/>
        </w:rPr>
        <w:t>Requisiti d’idoneità professionale:</w:t>
      </w:r>
    </w:p>
    <w:p w:rsidR="00F640FC" w:rsidRPr="00F640FC" w:rsidRDefault="00F640FC" w:rsidP="00F640FC">
      <w:pPr>
        <w:widowControl w:val="0"/>
        <w:numPr>
          <w:ilvl w:val="0"/>
          <w:numId w:val="8"/>
        </w:numPr>
        <w:tabs>
          <w:tab w:val="left" w:pos="426"/>
        </w:tabs>
        <w:spacing w:after="0" w:line="360" w:lineRule="auto"/>
        <w:ind w:right="-142"/>
        <w:jc w:val="both"/>
        <w:rPr>
          <w:rFonts w:ascii="Times New Roman" w:eastAsia="Times New Roman" w:hAnsi="Times New Roman" w:cs="Times New Roman"/>
          <w:sz w:val="24"/>
          <w:szCs w:val="24"/>
          <w:lang w:eastAsia="ar-SA"/>
        </w:rPr>
      </w:pPr>
      <w:r w:rsidRPr="00F640FC">
        <w:rPr>
          <w:rFonts w:ascii="Times New Roman" w:eastAsia="Times New Roman" w:hAnsi="Times New Roman" w:cs="Times New Roman"/>
          <w:sz w:val="24"/>
          <w:szCs w:val="24"/>
          <w:lang w:eastAsia="ar-SA"/>
        </w:rPr>
        <w:t>Di avere acquisito un’esperienza professionale legata ai Programmi e/o progetti comunitari finanziati a pubblica amministrazione e/o a privati</w:t>
      </w:r>
    </w:p>
    <w:p w:rsidR="00F640FC" w:rsidRPr="00F640FC" w:rsidRDefault="00F640FC" w:rsidP="00F640FC">
      <w:pPr>
        <w:widowControl w:val="0"/>
        <w:numPr>
          <w:ilvl w:val="0"/>
          <w:numId w:val="2"/>
        </w:numPr>
        <w:spacing w:after="0" w:line="360" w:lineRule="auto"/>
        <w:ind w:right="-142" w:hanging="720"/>
        <w:jc w:val="both"/>
        <w:rPr>
          <w:rFonts w:ascii="Times New Roman" w:eastAsia="Times New Roman" w:hAnsi="Times New Roman" w:cs="Times New Roman"/>
          <w:sz w:val="24"/>
          <w:szCs w:val="24"/>
          <w:lang w:eastAsia="ar-SA"/>
        </w:rPr>
      </w:pPr>
      <w:r w:rsidRPr="00F640FC">
        <w:rPr>
          <w:rFonts w:ascii="Times New Roman" w:eastAsia="Times New Roman" w:hAnsi="Times New Roman" w:cs="Times New Roman"/>
          <w:b/>
          <w:sz w:val="24"/>
          <w:szCs w:val="24"/>
          <w:lang w:eastAsia="ar-SA"/>
        </w:rPr>
        <w:t>Requisiti di capacità economica e finanziaria:</w:t>
      </w:r>
    </w:p>
    <w:p w:rsidR="00F640FC" w:rsidRPr="00F640FC" w:rsidRDefault="00F640FC" w:rsidP="00F640FC">
      <w:pPr>
        <w:widowControl w:val="0"/>
        <w:numPr>
          <w:ilvl w:val="0"/>
          <w:numId w:val="6"/>
        </w:numPr>
        <w:spacing w:after="0" w:line="360" w:lineRule="auto"/>
        <w:ind w:left="284" w:right="-142" w:hanging="284"/>
        <w:jc w:val="both"/>
        <w:rPr>
          <w:rFonts w:ascii="Times New Roman" w:eastAsia="Times New Roman" w:hAnsi="Times New Roman" w:cs="Times New Roman"/>
          <w:b/>
          <w:sz w:val="24"/>
          <w:szCs w:val="24"/>
          <w:lang w:eastAsia="ar-SA"/>
        </w:rPr>
      </w:pPr>
      <w:r w:rsidRPr="00F640FC">
        <w:rPr>
          <w:rFonts w:ascii="Times New Roman" w:eastAsia="Times New Roman" w:hAnsi="Times New Roman" w:cs="Times New Roman"/>
          <w:sz w:val="24"/>
          <w:szCs w:val="24"/>
          <w:lang w:eastAsia="ar-SA"/>
        </w:rPr>
        <w:t>Di avere realizzato un fatturato medio relativamente agli ultimi tre esercizi chiusi (2014 - 2015 - 2016) non inferiore ad €.31. 147,54 .Per fatturato s’intende il valore della produzione indicato in bilancio per le società e il valore dei ricavi dichiarati per i soggetti non tenuti al bilancio di esercizio.</w:t>
      </w:r>
    </w:p>
    <w:p w:rsidR="00F640FC" w:rsidRPr="00F640FC" w:rsidRDefault="00F640FC" w:rsidP="00F640FC">
      <w:pPr>
        <w:widowControl w:val="0"/>
        <w:numPr>
          <w:ilvl w:val="0"/>
          <w:numId w:val="2"/>
        </w:numPr>
        <w:spacing w:after="0" w:line="360" w:lineRule="auto"/>
        <w:ind w:right="-142" w:hanging="720"/>
        <w:jc w:val="both"/>
        <w:rPr>
          <w:rFonts w:ascii="Times New Roman" w:eastAsia="Times New Roman" w:hAnsi="Times New Roman" w:cs="Times New Roman"/>
          <w:sz w:val="24"/>
          <w:szCs w:val="24"/>
          <w:lang w:eastAsia="ar-SA"/>
        </w:rPr>
      </w:pPr>
      <w:r w:rsidRPr="00F640FC">
        <w:rPr>
          <w:rFonts w:ascii="Times New Roman" w:eastAsia="Times New Roman" w:hAnsi="Times New Roman" w:cs="Times New Roman"/>
          <w:b/>
          <w:sz w:val="24"/>
          <w:szCs w:val="24"/>
          <w:lang w:eastAsia="ar-SA"/>
        </w:rPr>
        <w:t>Requisiti di capacità tecnico-professionali:</w:t>
      </w:r>
    </w:p>
    <w:p w:rsidR="00F640FC" w:rsidRPr="00F640FC" w:rsidRDefault="00F640FC" w:rsidP="00F640FC">
      <w:pPr>
        <w:widowControl w:val="0"/>
        <w:numPr>
          <w:ilvl w:val="0"/>
          <w:numId w:val="4"/>
        </w:numPr>
        <w:spacing w:after="0" w:line="360" w:lineRule="auto"/>
        <w:ind w:left="284" w:right="-142" w:hanging="284"/>
        <w:jc w:val="both"/>
        <w:rPr>
          <w:rFonts w:ascii="Times New Roman" w:eastAsia="Times New Roman" w:hAnsi="Times New Roman" w:cs="Times New Roman"/>
          <w:sz w:val="24"/>
          <w:szCs w:val="24"/>
          <w:lang w:eastAsia="ar-SA"/>
        </w:rPr>
      </w:pPr>
      <w:r w:rsidRPr="00F640FC">
        <w:rPr>
          <w:rFonts w:ascii="Times New Roman" w:eastAsia="Times New Roman" w:hAnsi="Times New Roman" w:cs="Times New Roman"/>
          <w:sz w:val="24"/>
          <w:szCs w:val="24"/>
          <w:lang w:eastAsia="ar-SA"/>
        </w:rPr>
        <w:t xml:space="preserve">Di aver espletato, nell’ultimo decennio, di attività attinenti il servizio di </w:t>
      </w:r>
      <w:r w:rsidRPr="00F640FC">
        <w:rPr>
          <w:rFonts w:ascii="Times New Roman" w:eastAsia="Times New Roman" w:hAnsi="Times New Roman" w:cs="Times New Roman"/>
          <w:b/>
          <w:bCs/>
          <w:sz w:val="24"/>
          <w:szCs w:val="24"/>
          <w:lang w:eastAsia="ar-SA"/>
        </w:rPr>
        <w:t>oggetto dell’affidamento</w:t>
      </w:r>
      <w:r w:rsidRPr="00F640FC">
        <w:rPr>
          <w:rFonts w:ascii="Times New Roman" w:eastAsia="Times New Roman" w:hAnsi="Times New Roman" w:cs="Times New Roman"/>
          <w:sz w:val="24"/>
          <w:szCs w:val="24"/>
          <w:lang w:eastAsia="ar-SA"/>
        </w:rPr>
        <w:t>.</w:t>
      </w:r>
    </w:p>
    <w:p w:rsidR="00F640FC" w:rsidRPr="00F640FC" w:rsidRDefault="00F640FC" w:rsidP="00F640FC">
      <w:pPr>
        <w:widowControl w:val="0"/>
        <w:spacing w:after="0" w:line="360" w:lineRule="auto"/>
        <w:ind w:left="284" w:right="-142"/>
        <w:jc w:val="both"/>
        <w:rPr>
          <w:rFonts w:ascii="Times New Roman" w:eastAsia="Times New Roman" w:hAnsi="Times New Roman" w:cs="Times New Roman"/>
          <w:sz w:val="24"/>
          <w:szCs w:val="24"/>
          <w:lang w:eastAsia="ar-SA"/>
        </w:rPr>
      </w:pPr>
      <w:r w:rsidRPr="00F640FC">
        <w:rPr>
          <w:rFonts w:ascii="Times New Roman" w:eastAsia="Times New Roman" w:hAnsi="Times New Roman" w:cs="Times New Roman"/>
          <w:b/>
          <w:i/>
          <w:sz w:val="24"/>
          <w:szCs w:val="24"/>
          <w:lang w:eastAsia="ar-SA"/>
        </w:rPr>
        <w:t>Riportare la denominazione del committente, oggetto del contratto, importo contrattuale,  il periodo di espletamento)</w:t>
      </w:r>
    </w:p>
    <w:p w:rsidR="00F640FC" w:rsidRPr="00F640FC" w:rsidRDefault="00F640FC" w:rsidP="00F640FC">
      <w:pPr>
        <w:widowControl w:val="0"/>
        <w:numPr>
          <w:ilvl w:val="0"/>
          <w:numId w:val="7"/>
        </w:numPr>
        <w:tabs>
          <w:tab w:val="left" w:pos="426"/>
        </w:tabs>
        <w:spacing w:after="0" w:line="360" w:lineRule="auto"/>
        <w:ind w:right="-142"/>
        <w:jc w:val="both"/>
        <w:rPr>
          <w:rFonts w:ascii="Times New Roman" w:eastAsia="Times New Roman" w:hAnsi="Times New Roman" w:cs="Times New Roman"/>
          <w:sz w:val="24"/>
          <w:szCs w:val="24"/>
          <w:lang w:eastAsia="ar-SA"/>
        </w:rPr>
      </w:pPr>
      <w:r w:rsidRPr="00F640FC">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w:t>
      </w:r>
    </w:p>
    <w:p w:rsidR="00F640FC" w:rsidRPr="00F640FC" w:rsidRDefault="00F640FC" w:rsidP="00F640FC">
      <w:pPr>
        <w:widowControl w:val="0"/>
        <w:numPr>
          <w:ilvl w:val="0"/>
          <w:numId w:val="7"/>
        </w:numPr>
        <w:tabs>
          <w:tab w:val="left" w:pos="426"/>
        </w:tabs>
        <w:spacing w:after="0" w:line="360" w:lineRule="auto"/>
        <w:ind w:right="-142"/>
        <w:jc w:val="both"/>
        <w:rPr>
          <w:rFonts w:ascii="Times New Roman" w:eastAsia="Times New Roman" w:hAnsi="Times New Roman" w:cs="Times New Roman"/>
          <w:sz w:val="24"/>
          <w:szCs w:val="24"/>
          <w:lang w:eastAsia="ar-SA"/>
        </w:rPr>
      </w:pPr>
      <w:r w:rsidRPr="00F640FC">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w:t>
      </w:r>
    </w:p>
    <w:p w:rsidR="00F640FC" w:rsidRPr="00F640FC" w:rsidRDefault="00F640FC" w:rsidP="00F640FC">
      <w:pPr>
        <w:widowControl w:val="0"/>
        <w:tabs>
          <w:tab w:val="left" w:pos="426"/>
        </w:tabs>
        <w:spacing w:after="0" w:line="360" w:lineRule="auto"/>
        <w:ind w:right="-142"/>
        <w:jc w:val="both"/>
        <w:rPr>
          <w:rFonts w:ascii="Times New Roman" w:eastAsia="Times New Roman" w:hAnsi="Times New Roman" w:cs="Times New Roman"/>
          <w:sz w:val="24"/>
          <w:szCs w:val="24"/>
          <w:lang w:eastAsia="ar-SA"/>
        </w:rPr>
      </w:pPr>
      <w:r w:rsidRPr="00F640FC">
        <w:rPr>
          <w:rFonts w:ascii="Times New Roman" w:eastAsia="Times New Roman" w:hAnsi="Times New Roman" w:cs="Times New Roman"/>
          <w:sz w:val="24"/>
          <w:szCs w:val="24"/>
          <w:lang w:eastAsia="ar-SA"/>
        </w:rPr>
        <w:t>_______________________________________________________________________________</w:t>
      </w:r>
      <w:r w:rsidRPr="00F640FC">
        <w:rPr>
          <w:rFonts w:ascii="Times New Roman" w:eastAsia="Times New Roman" w:hAnsi="Times New Roman" w:cs="Times New Roman"/>
          <w:sz w:val="24"/>
          <w:szCs w:val="24"/>
          <w:lang w:eastAsia="ar-SA"/>
        </w:rPr>
        <w:lastRenderedPageBreak/>
        <w:t>__________________________________________________________________________________________________________________________________________</w:t>
      </w:r>
    </w:p>
    <w:p w:rsidR="00F640FC" w:rsidRPr="00F640FC" w:rsidRDefault="00F640FC" w:rsidP="00F640FC">
      <w:pPr>
        <w:widowControl w:val="0"/>
        <w:numPr>
          <w:ilvl w:val="0"/>
          <w:numId w:val="4"/>
        </w:numPr>
        <w:spacing w:after="0" w:line="360" w:lineRule="auto"/>
        <w:ind w:left="284" w:right="-142" w:hanging="284"/>
        <w:jc w:val="both"/>
        <w:rPr>
          <w:rFonts w:ascii="Times New Roman" w:eastAsia="Times New Roman" w:hAnsi="Times New Roman" w:cs="Times New Roman"/>
          <w:sz w:val="24"/>
          <w:szCs w:val="24"/>
          <w:lang w:eastAsia="ar-SA"/>
        </w:rPr>
      </w:pPr>
      <w:r w:rsidRPr="00F640FC">
        <w:rPr>
          <w:rFonts w:ascii="Times New Roman" w:eastAsia="Times New Roman" w:hAnsi="Times New Roman" w:cs="Times New Roman"/>
          <w:sz w:val="24"/>
          <w:szCs w:val="24"/>
          <w:lang w:eastAsia="ar-SA"/>
        </w:rPr>
        <w:t>Di disporre di un gruppo di lavoro composto da almeno due professionisti che riuniscono le seguenti caratteristiche:</w:t>
      </w:r>
    </w:p>
    <w:p w:rsidR="00F640FC" w:rsidRPr="00F640FC" w:rsidRDefault="00F640FC" w:rsidP="00F640FC">
      <w:pPr>
        <w:widowControl w:val="0"/>
        <w:numPr>
          <w:ilvl w:val="0"/>
          <w:numId w:val="4"/>
        </w:numPr>
        <w:tabs>
          <w:tab w:val="num" w:pos="-1080"/>
        </w:tabs>
        <w:spacing w:after="0" w:line="360" w:lineRule="auto"/>
        <w:ind w:left="284" w:right="-142" w:hanging="284"/>
        <w:jc w:val="both"/>
        <w:rPr>
          <w:rFonts w:ascii="Times New Roman" w:eastAsia="Times New Roman" w:hAnsi="Times New Roman" w:cs="Times New Roman"/>
          <w:sz w:val="24"/>
          <w:szCs w:val="24"/>
          <w:lang w:eastAsia="ar-SA"/>
        </w:rPr>
      </w:pPr>
      <w:r w:rsidRPr="00F640FC">
        <w:rPr>
          <w:rFonts w:ascii="Times New Roman" w:eastAsia="Times New Roman" w:hAnsi="Times New Roman" w:cs="Times New Roman"/>
          <w:sz w:val="24"/>
          <w:szCs w:val="24"/>
          <w:lang w:eastAsia="ar-SA"/>
        </w:rPr>
        <w:t>n. 1 ESPERTO in coordinamento e supervisione di progetti finanziati con fondi comunitari;</w:t>
      </w:r>
    </w:p>
    <w:p w:rsidR="00F640FC" w:rsidRPr="00F640FC" w:rsidRDefault="00F640FC" w:rsidP="00F640FC">
      <w:pPr>
        <w:widowControl w:val="0"/>
        <w:numPr>
          <w:ilvl w:val="0"/>
          <w:numId w:val="4"/>
        </w:numPr>
        <w:spacing w:after="0" w:line="360" w:lineRule="auto"/>
        <w:ind w:left="284" w:right="-142" w:hanging="284"/>
        <w:jc w:val="both"/>
        <w:rPr>
          <w:rFonts w:ascii="Times New Roman" w:eastAsia="Times New Roman" w:hAnsi="Times New Roman" w:cs="Times New Roman"/>
          <w:sz w:val="24"/>
          <w:szCs w:val="24"/>
          <w:lang w:eastAsia="ar-SA"/>
        </w:rPr>
      </w:pPr>
      <w:r w:rsidRPr="00F640FC">
        <w:rPr>
          <w:rFonts w:ascii="Times New Roman" w:eastAsia="Times New Roman" w:hAnsi="Times New Roman" w:cs="Times New Roman"/>
          <w:sz w:val="24"/>
          <w:szCs w:val="24"/>
          <w:lang w:eastAsia="ar-SA"/>
        </w:rPr>
        <w:t>n. 1 ESPERTO in materia di monitoraggio e valutazione di progetti finanziati con fondi comunitari in materia di inclusione sociale</w:t>
      </w:r>
    </w:p>
    <w:p w:rsidR="00F640FC" w:rsidRPr="00F640FC" w:rsidRDefault="00F640FC" w:rsidP="00F640FC">
      <w:pPr>
        <w:widowControl w:val="0"/>
        <w:spacing w:after="0" w:line="240" w:lineRule="auto"/>
        <w:ind w:right="-142"/>
        <w:jc w:val="both"/>
        <w:rPr>
          <w:rFonts w:ascii="Times New Roman" w:eastAsia="Times New Roman" w:hAnsi="Times New Roman" w:cs="Times New Roman"/>
          <w:sz w:val="24"/>
          <w:szCs w:val="24"/>
          <w:lang w:eastAsia="ar-SA"/>
        </w:rPr>
      </w:pPr>
    </w:p>
    <w:p w:rsidR="00F640FC" w:rsidRPr="00F640FC" w:rsidRDefault="00F640FC" w:rsidP="00F640FC">
      <w:pPr>
        <w:widowControl w:val="0"/>
        <w:spacing w:after="0" w:line="240" w:lineRule="auto"/>
        <w:ind w:right="-142"/>
        <w:jc w:val="both"/>
        <w:rPr>
          <w:rFonts w:ascii="Times New Roman" w:eastAsia="Times New Roman" w:hAnsi="Times New Roman" w:cs="Times New Roman"/>
          <w:sz w:val="24"/>
          <w:szCs w:val="24"/>
          <w:lang w:eastAsia="ar-SA"/>
        </w:rPr>
      </w:pPr>
      <w:r w:rsidRPr="00F640FC">
        <w:rPr>
          <w:rFonts w:ascii="Times New Roman" w:eastAsia="Times New Roman" w:hAnsi="Times New Roman" w:cs="Times New Roman"/>
          <w:b/>
          <w:sz w:val="24"/>
          <w:szCs w:val="24"/>
          <w:lang w:eastAsia="ar-SA"/>
        </w:rPr>
        <w:t>Inoltre dichiara:</w:t>
      </w:r>
    </w:p>
    <w:p w:rsidR="00F640FC" w:rsidRPr="00F640FC" w:rsidRDefault="00F640FC" w:rsidP="00F640FC">
      <w:pPr>
        <w:numPr>
          <w:ilvl w:val="0"/>
          <w:numId w:val="1"/>
        </w:numPr>
        <w:spacing w:after="0" w:line="240" w:lineRule="auto"/>
        <w:ind w:left="284" w:right="-142" w:hanging="284"/>
        <w:jc w:val="both"/>
        <w:rPr>
          <w:rFonts w:ascii="Times New Roman" w:eastAsia="Times New Roman" w:hAnsi="Times New Roman" w:cs="Times New Roman"/>
          <w:sz w:val="24"/>
          <w:szCs w:val="24"/>
          <w:lang w:eastAsia="ar-SA"/>
        </w:rPr>
      </w:pPr>
      <w:r w:rsidRPr="00F640FC">
        <w:rPr>
          <w:rFonts w:ascii="Times New Roman" w:eastAsia="Times New Roman" w:hAnsi="Times New Roman" w:cs="Times New Roman"/>
          <w:sz w:val="24"/>
          <w:szCs w:val="24"/>
          <w:lang w:eastAsia="ar-SA"/>
        </w:rPr>
        <w:t>di essere consapevole che l’adesione alla manifestazione d’interesse non instaura posizioni giuridiche od obblighi negoziali nei confronti dell’Istituto Autonomo Case Popolari di Siracusa, il quale si riserva la possibilità di sospendere, modificare o annullare, in tutto o in parte, il procedimento avviato e di non procedere alla successiva procedura di affidamento di che trattasi. Pertanto, è altresì consapevole che la presente procedura non è vincolante per l’Istituto Autonomo Case Popolari di Siracusa né potrà comportare rimborsi economici o riconoscimenti di diritti, comunque denominati, nei suoi confronti e che non potrà vantare nessuna pretesa qualora questo Ente, per legittimi/leciti motivi, ai sensi e per gli effetti delle norme vigenti, non potrà proseguire la procedura.</w:t>
      </w:r>
    </w:p>
    <w:p w:rsidR="00F640FC" w:rsidRPr="00F640FC" w:rsidRDefault="00F640FC" w:rsidP="00F640FC">
      <w:pPr>
        <w:numPr>
          <w:ilvl w:val="0"/>
          <w:numId w:val="3"/>
        </w:numPr>
        <w:spacing w:after="0" w:line="240" w:lineRule="auto"/>
        <w:ind w:left="284" w:right="-142" w:hanging="284"/>
        <w:jc w:val="both"/>
        <w:rPr>
          <w:rFonts w:ascii="Times New Roman" w:eastAsia="Times New Roman" w:hAnsi="Times New Roman" w:cs="Times New Roman"/>
          <w:bCs/>
          <w:sz w:val="24"/>
          <w:szCs w:val="24"/>
          <w:lang w:eastAsia="ar-SA"/>
        </w:rPr>
      </w:pPr>
      <w:r w:rsidRPr="00F640FC">
        <w:rPr>
          <w:rFonts w:ascii="Times New Roman" w:eastAsia="Times New Roman" w:hAnsi="Times New Roman" w:cs="Times New Roman"/>
          <w:sz w:val="24"/>
          <w:szCs w:val="24"/>
          <w:lang w:eastAsia="ar-SA"/>
        </w:rPr>
        <w:t xml:space="preserve">di indicare il seguente indirizzo di posta elettronica certificata che la stazione appaltante resta autorizzata ad utilizzare per l’invio delle comunicazioni di cui all’art. 76 comma 5 del D.Lgs. n. 50/2016 s.m.i.  nonché ogni altra comunicazione relativa allo svolgimento della gara: Pec – </w:t>
      </w:r>
      <w:hyperlink r:id="rId7" w:history="1">
        <w:r w:rsidRPr="00F640FC">
          <w:rPr>
            <w:rFonts w:ascii="Times New Roman" w:eastAsia="Times New Roman" w:hAnsi="Times New Roman" w:cs="Times New Roman"/>
            <w:color w:val="0000FF"/>
            <w:sz w:val="24"/>
            <w:szCs w:val="24"/>
            <w:u w:val="single"/>
            <w:lang w:eastAsia="ar-SA"/>
          </w:rPr>
          <w:t>__________________</w:t>
        </w:r>
      </w:hyperlink>
    </w:p>
    <w:p w:rsidR="00F640FC" w:rsidRPr="00F640FC" w:rsidRDefault="00F640FC" w:rsidP="00F640FC">
      <w:pPr>
        <w:numPr>
          <w:ilvl w:val="0"/>
          <w:numId w:val="3"/>
        </w:numPr>
        <w:spacing w:after="0" w:line="240" w:lineRule="auto"/>
        <w:ind w:left="284" w:right="-142" w:hanging="284"/>
        <w:jc w:val="both"/>
        <w:rPr>
          <w:rFonts w:ascii="Times New Roman" w:eastAsia="Times New Roman" w:hAnsi="Times New Roman" w:cs="Times New Roman"/>
          <w:sz w:val="24"/>
          <w:szCs w:val="24"/>
          <w:lang w:eastAsia="ar-SA"/>
        </w:rPr>
      </w:pPr>
      <w:r w:rsidRPr="00F640FC">
        <w:rPr>
          <w:rFonts w:ascii="Times New Roman" w:eastAsia="Times New Roman" w:hAnsi="Times New Roman" w:cs="Times New Roman"/>
          <w:bCs/>
          <w:sz w:val="24"/>
          <w:szCs w:val="24"/>
          <w:lang w:eastAsia="ar-SA"/>
        </w:rPr>
        <w:t>di essere</w:t>
      </w:r>
      <w:r w:rsidRPr="00F640FC">
        <w:rPr>
          <w:rFonts w:ascii="Times New Roman" w:eastAsia="Times New Roman" w:hAnsi="Times New Roman" w:cs="Times New Roman"/>
          <w:b/>
          <w:bCs/>
          <w:sz w:val="24"/>
          <w:szCs w:val="24"/>
          <w:lang w:eastAsia="ar-SA"/>
        </w:rPr>
        <w:t xml:space="preserve"> </w:t>
      </w:r>
      <w:r w:rsidRPr="00F640FC">
        <w:rPr>
          <w:rFonts w:ascii="Times New Roman" w:eastAsia="Times New Roman" w:hAnsi="Times New Roman" w:cs="Times New Roman"/>
          <w:sz w:val="24"/>
          <w:szCs w:val="24"/>
          <w:lang w:eastAsia="ar-SA"/>
        </w:rPr>
        <w:t>a conoscenza che, ai sensi dell’art.48 comma 7 del D.Lgs 50/2016, è fatto divieto ai concorrenti di partecipare in più di un raggruppamento temporaneo o consorzio ordinario di concorrenti, ovvero di partecipare anche in forma individuale qualora abbia partecipato in raggruppamento o consorzio ordinario di concorrenti o altra forma;</w:t>
      </w:r>
    </w:p>
    <w:p w:rsidR="00F640FC" w:rsidRPr="00F640FC" w:rsidRDefault="00F640FC" w:rsidP="00F640FC">
      <w:pPr>
        <w:numPr>
          <w:ilvl w:val="0"/>
          <w:numId w:val="3"/>
        </w:numPr>
        <w:spacing w:after="0" w:line="240" w:lineRule="auto"/>
        <w:ind w:left="284" w:right="-142" w:hanging="284"/>
        <w:jc w:val="both"/>
        <w:rPr>
          <w:rFonts w:ascii="Times New Roman" w:eastAsia="Times New Roman" w:hAnsi="Times New Roman" w:cs="Times New Roman"/>
          <w:sz w:val="24"/>
          <w:szCs w:val="24"/>
          <w:lang w:eastAsia="ar-SA"/>
        </w:rPr>
      </w:pPr>
      <w:r w:rsidRPr="00F640FC">
        <w:rPr>
          <w:rFonts w:ascii="Times New Roman" w:eastAsia="Times New Roman" w:hAnsi="Times New Roman" w:cs="Times New Roman"/>
          <w:sz w:val="24"/>
          <w:szCs w:val="24"/>
          <w:lang w:eastAsia="ar-SA"/>
        </w:rPr>
        <w:t>di impegnarsi a dimostrare, qualora invitato, tutti i requisiti presenti nell’avviso;</w:t>
      </w:r>
    </w:p>
    <w:p w:rsidR="00F640FC" w:rsidRPr="00F640FC" w:rsidRDefault="00F640FC" w:rsidP="00F640FC">
      <w:pPr>
        <w:numPr>
          <w:ilvl w:val="0"/>
          <w:numId w:val="3"/>
        </w:numPr>
        <w:spacing w:after="0" w:line="240" w:lineRule="auto"/>
        <w:ind w:left="284" w:right="-142" w:hanging="284"/>
        <w:jc w:val="both"/>
        <w:rPr>
          <w:rFonts w:ascii="Times New Roman" w:eastAsia="Times New Roman" w:hAnsi="Times New Roman" w:cs="Times New Roman"/>
          <w:sz w:val="24"/>
          <w:szCs w:val="24"/>
          <w:lang w:eastAsia="ar-SA"/>
        </w:rPr>
      </w:pPr>
      <w:r w:rsidRPr="00F640FC">
        <w:rPr>
          <w:rFonts w:ascii="Times New Roman" w:eastAsia="Times New Roman" w:hAnsi="Times New Roman" w:cs="Times New Roman"/>
          <w:sz w:val="24"/>
          <w:szCs w:val="24"/>
          <w:lang w:eastAsia="ar-SA"/>
        </w:rPr>
        <w:t>di autorizzare il trattamento dei dati personali, ai sensi e per gli effetti degli artt. 13 e 23 del D.Lgs. 196/03 “</w:t>
      </w:r>
      <w:r w:rsidRPr="00F640FC">
        <w:rPr>
          <w:rFonts w:ascii="Times New Roman" w:eastAsia="Times New Roman" w:hAnsi="Times New Roman" w:cs="Times New Roman"/>
          <w:i/>
          <w:iCs/>
          <w:sz w:val="24"/>
          <w:szCs w:val="24"/>
          <w:lang w:eastAsia="ar-SA"/>
        </w:rPr>
        <w:t>Codice in materia di protezione di dati personali</w:t>
      </w:r>
      <w:r w:rsidRPr="00F640FC">
        <w:rPr>
          <w:rFonts w:ascii="Times New Roman" w:eastAsia="Times New Roman" w:hAnsi="Times New Roman" w:cs="Times New Roman"/>
          <w:sz w:val="24"/>
          <w:szCs w:val="24"/>
          <w:lang w:eastAsia="ar-SA"/>
        </w:rPr>
        <w:t>”.</w:t>
      </w:r>
    </w:p>
    <w:p w:rsidR="00F640FC" w:rsidRPr="00F640FC" w:rsidRDefault="00F640FC" w:rsidP="00F640FC">
      <w:pPr>
        <w:numPr>
          <w:ilvl w:val="0"/>
          <w:numId w:val="3"/>
        </w:numPr>
        <w:spacing w:after="0" w:line="240" w:lineRule="auto"/>
        <w:ind w:left="284" w:right="-142" w:hanging="284"/>
        <w:jc w:val="both"/>
        <w:rPr>
          <w:rFonts w:ascii="Times New Roman" w:eastAsia="Times New Roman" w:hAnsi="Times New Roman" w:cs="Times New Roman"/>
          <w:sz w:val="24"/>
          <w:szCs w:val="24"/>
          <w:lang w:eastAsia="ar-SA"/>
        </w:rPr>
      </w:pPr>
      <w:r w:rsidRPr="00F640FC">
        <w:rPr>
          <w:rFonts w:ascii="Times New Roman" w:eastAsia="Times New Roman" w:hAnsi="Times New Roman" w:cs="Times New Roman"/>
          <w:sz w:val="24"/>
          <w:szCs w:val="24"/>
          <w:lang w:eastAsia="ar-SA"/>
        </w:rPr>
        <w:t>di avere preso visione di quanto riportato nell’Avviso e nel Capitolato d’Appalto e di accettarlo integralmente.</w:t>
      </w:r>
    </w:p>
    <w:p w:rsidR="00F640FC" w:rsidRPr="00F640FC" w:rsidRDefault="00F640FC" w:rsidP="00F640FC">
      <w:pPr>
        <w:spacing w:after="0" w:line="360" w:lineRule="auto"/>
        <w:ind w:right="-142"/>
        <w:jc w:val="both"/>
        <w:rPr>
          <w:rFonts w:ascii="Times New Roman" w:eastAsia="Times New Roman" w:hAnsi="Times New Roman" w:cs="Times New Roman"/>
          <w:sz w:val="24"/>
          <w:szCs w:val="24"/>
          <w:lang w:eastAsia="ar-SA"/>
        </w:rPr>
      </w:pPr>
      <w:r w:rsidRPr="00F640FC">
        <w:rPr>
          <w:rFonts w:ascii="Times New Roman" w:eastAsia="Times New Roman" w:hAnsi="Times New Roman" w:cs="Times New Roman"/>
          <w:sz w:val="24"/>
          <w:szCs w:val="24"/>
          <w:lang w:eastAsia="ar-SA"/>
        </w:rPr>
        <w:t>Si allegano:</w:t>
      </w:r>
    </w:p>
    <w:p w:rsidR="00F640FC" w:rsidRPr="00F640FC" w:rsidRDefault="00F640FC" w:rsidP="00F640FC">
      <w:pPr>
        <w:numPr>
          <w:ilvl w:val="3"/>
          <w:numId w:val="5"/>
        </w:numPr>
        <w:tabs>
          <w:tab w:val="left" w:pos="284"/>
          <w:tab w:val="num" w:pos="851"/>
        </w:tabs>
        <w:spacing w:after="0" w:line="240" w:lineRule="auto"/>
        <w:ind w:right="-142"/>
        <w:jc w:val="both"/>
        <w:rPr>
          <w:rFonts w:ascii="Times New Roman" w:eastAsia="Times New Roman" w:hAnsi="Times New Roman" w:cs="Times New Roman"/>
          <w:sz w:val="24"/>
          <w:szCs w:val="24"/>
          <w:lang w:eastAsia="ar-SA"/>
        </w:rPr>
      </w:pPr>
      <w:r w:rsidRPr="00F640FC">
        <w:rPr>
          <w:rFonts w:ascii="Times New Roman" w:eastAsia="Times New Roman" w:hAnsi="Times New Roman" w:cs="Times New Roman"/>
          <w:sz w:val="24"/>
          <w:szCs w:val="24"/>
          <w:lang w:eastAsia="ar-SA"/>
        </w:rPr>
        <w:t>copia fotostatica, anche non autenticata, di un documento di identità in corso di validità del/i sottoscrittore/i;</w:t>
      </w:r>
    </w:p>
    <w:p w:rsidR="00F640FC" w:rsidRPr="00F640FC" w:rsidRDefault="00F640FC" w:rsidP="00F640FC">
      <w:pPr>
        <w:numPr>
          <w:ilvl w:val="3"/>
          <w:numId w:val="5"/>
        </w:numPr>
        <w:tabs>
          <w:tab w:val="left" w:pos="360"/>
        </w:tabs>
        <w:spacing w:after="0" w:line="240" w:lineRule="auto"/>
        <w:ind w:left="360" w:right="-142"/>
        <w:jc w:val="both"/>
        <w:rPr>
          <w:rFonts w:ascii="Times New Roman" w:eastAsia="Times New Roman" w:hAnsi="Times New Roman" w:cs="Times New Roman"/>
          <w:sz w:val="24"/>
          <w:szCs w:val="24"/>
          <w:lang w:eastAsia="ar-SA"/>
        </w:rPr>
      </w:pPr>
      <w:r w:rsidRPr="00F640FC">
        <w:rPr>
          <w:rFonts w:ascii="Times New Roman" w:eastAsia="Times New Roman" w:hAnsi="Times New Roman" w:cs="Times New Roman"/>
          <w:sz w:val="24"/>
          <w:szCs w:val="24"/>
          <w:lang w:eastAsia="ar-SA"/>
        </w:rPr>
        <w:t>__________________________;</w:t>
      </w:r>
    </w:p>
    <w:p w:rsidR="00F640FC" w:rsidRPr="00F640FC" w:rsidRDefault="00F640FC" w:rsidP="00F640FC">
      <w:pPr>
        <w:spacing w:after="0" w:line="240" w:lineRule="auto"/>
        <w:ind w:right="-142"/>
        <w:jc w:val="both"/>
        <w:rPr>
          <w:rFonts w:ascii="Times New Roman" w:eastAsia="Times New Roman" w:hAnsi="Times New Roman" w:cs="Times New Roman"/>
          <w:sz w:val="24"/>
          <w:szCs w:val="24"/>
          <w:lang w:eastAsia="ar-SA"/>
        </w:rPr>
      </w:pPr>
      <w:r w:rsidRPr="00F640FC">
        <w:rPr>
          <w:rFonts w:ascii="Times New Roman" w:eastAsia="Times New Roman" w:hAnsi="Times New Roman" w:cs="Times New Roman"/>
          <w:sz w:val="24"/>
          <w:szCs w:val="24"/>
          <w:lang w:eastAsia="ar-SA"/>
        </w:rPr>
        <w:t>____________________, _________________</w:t>
      </w:r>
    </w:p>
    <w:p w:rsidR="00F640FC" w:rsidRPr="00F640FC" w:rsidRDefault="00F640FC" w:rsidP="00F640FC">
      <w:pPr>
        <w:spacing w:after="0" w:line="240" w:lineRule="auto"/>
        <w:ind w:left="2124" w:right="-142"/>
        <w:jc w:val="both"/>
        <w:rPr>
          <w:rFonts w:ascii="Times New Roman" w:eastAsia="Times New Roman" w:hAnsi="Times New Roman" w:cs="Times New Roman"/>
          <w:sz w:val="24"/>
          <w:szCs w:val="24"/>
          <w:lang w:eastAsia="ar-SA"/>
        </w:rPr>
      </w:pPr>
      <w:r w:rsidRPr="00F640FC">
        <w:rPr>
          <w:rFonts w:ascii="Times New Roman" w:eastAsia="Times New Roman" w:hAnsi="Times New Roman" w:cs="Times New Roman"/>
          <w:sz w:val="24"/>
          <w:szCs w:val="24"/>
          <w:lang w:eastAsia="ar-SA"/>
        </w:rPr>
        <w:tab/>
      </w:r>
      <w:r w:rsidRPr="00F640FC">
        <w:rPr>
          <w:rFonts w:ascii="Times New Roman" w:eastAsia="Times New Roman" w:hAnsi="Times New Roman" w:cs="Times New Roman"/>
          <w:sz w:val="24"/>
          <w:szCs w:val="24"/>
          <w:lang w:eastAsia="ar-SA"/>
        </w:rPr>
        <w:tab/>
      </w:r>
      <w:r w:rsidRPr="00F640FC">
        <w:rPr>
          <w:rFonts w:ascii="Times New Roman" w:eastAsia="Times New Roman" w:hAnsi="Times New Roman" w:cs="Times New Roman"/>
          <w:sz w:val="24"/>
          <w:szCs w:val="24"/>
          <w:lang w:eastAsia="ar-SA"/>
        </w:rPr>
        <w:tab/>
      </w:r>
      <w:r w:rsidRPr="00F640FC">
        <w:rPr>
          <w:rFonts w:ascii="Times New Roman" w:eastAsia="Times New Roman" w:hAnsi="Times New Roman" w:cs="Times New Roman"/>
          <w:sz w:val="24"/>
          <w:szCs w:val="24"/>
          <w:lang w:eastAsia="ar-SA"/>
        </w:rPr>
        <w:tab/>
      </w:r>
      <w:r w:rsidRPr="00F640FC">
        <w:rPr>
          <w:rFonts w:ascii="Times New Roman" w:eastAsia="Times New Roman" w:hAnsi="Times New Roman" w:cs="Times New Roman"/>
          <w:sz w:val="24"/>
          <w:szCs w:val="24"/>
          <w:lang w:eastAsia="ar-SA"/>
        </w:rPr>
        <w:tab/>
      </w:r>
      <w:r w:rsidRPr="00F640FC">
        <w:rPr>
          <w:rFonts w:ascii="Times New Roman" w:eastAsia="Times New Roman" w:hAnsi="Times New Roman" w:cs="Times New Roman"/>
          <w:sz w:val="24"/>
          <w:szCs w:val="24"/>
          <w:lang w:eastAsia="ar-SA"/>
        </w:rPr>
        <w:tab/>
      </w:r>
      <w:r w:rsidRPr="00F640FC">
        <w:rPr>
          <w:rFonts w:ascii="Times New Roman" w:eastAsia="Times New Roman" w:hAnsi="Times New Roman" w:cs="Times New Roman"/>
          <w:sz w:val="24"/>
          <w:szCs w:val="24"/>
          <w:lang w:eastAsia="ar-SA"/>
        </w:rPr>
        <w:tab/>
      </w:r>
      <w:r w:rsidRPr="00F640FC">
        <w:rPr>
          <w:rFonts w:ascii="Times New Roman" w:eastAsia="Times New Roman" w:hAnsi="Times New Roman" w:cs="Times New Roman"/>
          <w:sz w:val="24"/>
          <w:szCs w:val="24"/>
          <w:lang w:eastAsia="ar-SA"/>
        </w:rPr>
        <w:tab/>
      </w:r>
      <w:r w:rsidRPr="00F640FC">
        <w:rPr>
          <w:rFonts w:ascii="Times New Roman" w:eastAsia="Times New Roman" w:hAnsi="Times New Roman" w:cs="Times New Roman"/>
          <w:sz w:val="24"/>
          <w:szCs w:val="24"/>
          <w:lang w:eastAsia="ar-SA"/>
        </w:rPr>
        <w:tab/>
      </w:r>
      <w:r w:rsidRPr="00F640FC">
        <w:rPr>
          <w:rFonts w:ascii="Times New Roman" w:eastAsia="Times New Roman" w:hAnsi="Times New Roman" w:cs="Times New Roman"/>
          <w:sz w:val="24"/>
          <w:szCs w:val="24"/>
          <w:lang w:eastAsia="ar-SA"/>
        </w:rPr>
        <w:tab/>
      </w:r>
      <w:r w:rsidRPr="00F640FC">
        <w:rPr>
          <w:rFonts w:ascii="Times New Roman" w:eastAsia="Times New Roman" w:hAnsi="Times New Roman" w:cs="Times New Roman"/>
          <w:sz w:val="24"/>
          <w:szCs w:val="24"/>
          <w:lang w:eastAsia="ar-SA"/>
        </w:rPr>
        <w:tab/>
      </w:r>
      <w:r w:rsidRPr="00F640FC">
        <w:rPr>
          <w:rFonts w:ascii="Times New Roman" w:eastAsia="Times New Roman" w:hAnsi="Times New Roman" w:cs="Times New Roman"/>
          <w:sz w:val="24"/>
          <w:szCs w:val="24"/>
          <w:lang w:eastAsia="ar-SA"/>
        </w:rPr>
        <w:tab/>
      </w:r>
      <w:r w:rsidRPr="00F640FC">
        <w:rPr>
          <w:rFonts w:ascii="Times New Roman" w:eastAsia="Times New Roman" w:hAnsi="Times New Roman" w:cs="Times New Roman"/>
          <w:sz w:val="24"/>
          <w:szCs w:val="24"/>
          <w:lang w:eastAsia="ar-SA"/>
        </w:rPr>
        <w:tab/>
        <w:t>FIRMA</w:t>
      </w:r>
    </w:p>
    <w:p w:rsidR="00F640FC" w:rsidRPr="00F640FC" w:rsidRDefault="00F640FC" w:rsidP="00F640FC">
      <w:pPr>
        <w:spacing w:after="0" w:line="240" w:lineRule="auto"/>
        <w:ind w:left="2124" w:right="-142"/>
        <w:jc w:val="both"/>
        <w:rPr>
          <w:rFonts w:ascii="Times New Roman" w:eastAsia="Times New Roman" w:hAnsi="Times New Roman" w:cs="Times New Roman"/>
          <w:sz w:val="24"/>
          <w:szCs w:val="24"/>
          <w:lang w:eastAsia="ar-SA"/>
        </w:rPr>
      </w:pPr>
      <w:r w:rsidRPr="00F640FC">
        <w:rPr>
          <w:rFonts w:ascii="Times New Roman" w:eastAsia="Times New Roman" w:hAnsi="Times New Roman" w:cs="Times New Roman"/>
          <w:sz w:val="24"/>
          <w:szCs w:val="24"/>
          <w:lang w:eastAsia="ar-SA"/>
        </w:rPr>
        <w:t xml:space="preserve">                          ______________________________________________</w:t>
      </w:r>
    </w:p>
    <w:p w:rsidR="00F640FC" w:rsidRPr="00F640FC" w:rsidRDefault="00F640FC" w:rsidP="00F640FC">
      <w:pPr>
        <w:spacing w:after="0" w:line="240" w:lineRule="auto"/>
        <w:ind w:right="-142"/>
        <w:jc w:val="both"/>
        <w:rPr>
          <w:rFonts w:ascii="Times New Roman" w:eastAsia="Times New Roman" w:hAnsi="Times New Roman" w:cs="Times New Roman"/>
          <w:sz w:val="24"/>
          <w:szCs w:val="24"/>
          <w:lang w:eastAsia="ar-SA"/>
        </w:rPr>
      </w:pPr>
    </w:p>
    <w:p w:rsidR="00F640FC" w:rsidRPr="00F640FC" w:rsidRDefault="00F640FC" w:rsidP="00F640FC">
      <w:pPr>
        <w:spacing w:after="0" w:line="240" w:lineRule="auto"/>
        <w:ind w:right="-142"/>
        <w:jc w:val="both"/>
        <w:rPr>
          <w:rFonts w:ascii="Times New Roman" w:eastAsia="Times New Roman" w:hAnsi="Times New Roman" w:cs="Times New Roman"/>
          <w:sz w:val="24"/>
          <w:szCs w:val="24"/>
          <w:lang w:eastAsia="ar-SA"/>
        </w:rPr>
      </w:pPr>
    </w:p>
    <w:tbl>
      <w:tblPr>
        <w:tblW w:w="9856" w:type="dxa"/>
        <w:tblInd w:w="-5" w:type="dxa"/>
        <w:tblLayout w:type="fixed"/>
        <w:tblCellMar>
          <w:left w:w="70" w:type="dxa"/>
          <w:right w:w="70" w:type="dxa"/>
        </w:tblCellMar>
        <w:tblLook w:val="0000" w:firstRow="0" w:lastRow="0" w:firstColumn="0" w:lastColumn="0" w:noHBand="0" w:noVBand="0"/>
      </w:tblPr>
      <w:tblGrid>
        <w:gridCol w:w="9856"/>
      </w:tblGrid>
      <w:tr w:rsidR="00F640FC" w:rsidRPr="00F640FC" w:rsidTr="003D2AA8">
        <w:tc>
          <w:tcPr>
            <w:tcW w:w="9856" w:type="dxa"/>
            <w:tcBorders>
              <w:top w:val="single" w:sz="4" w:space="0" w:color="000000"/>
              <w:left w:val="single" w:sz="4" w:space="0" w:color="000000"/>
              <w:bottom w:val="single" w:sz="4" w:space="0" w:color="000000"/>
              <w:right w:val="single" w:sz="4" w:space="0" w:color="000000"/>
            </w:tcBorders>
            <w:shd w:val="clear" w:color="auto" w:fill="auto"/>
          </w:tcPr>
          <w:p w:rsidR="00F640FC" w:rsidRPr="00F640FC" w:rsidRDefault="00F640FC" w:rsidP="00F640FC">
            <w:pPr>
              <w:spacing w:after="0" w:line="240" w:lineRule="auto"/>
              <w:ind w:right="-142"/>
              <w:jc w:val="center"/>
              <w:rPr>
                <w:rFonts w:ascii="Times New Roman" w:eastAsia="Times New Roman" w:hAnsi="Times New Roman" w:cs="Times New Roman"/>
                <w:b/>
                <w:i/>
                <w:lang w:eastAsia="ar-SA"/>
              </w:rPr>
            </w:pPr>
            <w:r w:rsidRPr="00F640FC">
              <w:rPr>
                <w:rFonts w:ascii="Times New Roman" w:eastAsia="Times New Roman" w:hAnsi="Times New Roman" w:cs="Times New Roman"/>
                <w:b/>
                <w:i/>
                <w:sz w:val="24"/>
                <w:szCs w:val="24"/>
                <w:lang w:eastAsia="ar-SA"/>
              </w:rPr>
              <w:t>AVVERTENZE</w:t>
            </w:r>
          </w:p>
          <w:p w:rsidR="00F640FC" w:rsidRPr="00F640FC" w:rsidRDefault="00F640FC" w:rsidP="00F640FC">
            <w:pPr>
              <w:spacing w:after="0" w:line="240" w:lineRule="auto"/>
              <w:ind w:right="-142"/>
              <w:jc w:val="both"/>
              <w:rPr>
                <w:rFonts w:ascii="Times New Roman" w:eastAsia="Times New Roman" w:hAnsi="Times New Roman" w:cs="Times New Roman"/>
                <w:b/>
                <w:i/>
                <w:lang w:eastAsia="ar-SA"/>
              </w:rPr>
            </w:pPr>
            <w:r w:rsidRPr="00F640FC">
              <w:rPr>
                <w:rFonts w:ascii="Times New Roman" w:eastAsia="Times New Roman" w:hAnsi="Times New Roman" w:cs="Times New Roman"/>
                <w:b/>
                <w:i/>
                <w:lang w:eastAsia="ar-SA"/>
              </w:rPr>
              <w:t>La dichiarazione deve essere sottoscritta dal legale rappresentante o da tutti i soggetti facenti parte di</w:t>
            </w:r>
          </w:p>
          <w:p w:rsidR="00F640FC" w:rsidRPr="00F640FC" w:rsidRDefault="00F640FC" w:rsidP="00F640FC">
            <w:pPr>
              <w:spacing w:after="0" w:line="240" w:lineRule="auto"/>
              <w:ind w:right="-142"/>
              <w:jc w:val="both"/>
              <w:rPr>
                <w:rFonts w:ascii="Times New Roman" w:eastAsia="Times New Roman" w:hAnsi="Times New Roman" w:cs="Times New Roman"/>
                <w:b/>
                <w:i/>
                <w:lang w:eastAsia="ar-SA"/>
              </w:rPr>
            </w:pPr>
            <w:r w:rsidRPr="00F640FC">
              <w:rPr>
                <w:rFonts w:ascii="Times New Roman" w:eastAsia="Times New Roman" w:hAnsi="Times New Roman" w:cs="Times New Roman"/>
                <w:b/>
                <w:i/>
                <w:lang w:eastAsia="ar-SA"/>
              </w:rPr>
              <w:t xml:space="preserve"> un raggruppamento temporaneo di concorrenti o di un consorzio non ancora costituito. </w:t>
            </w:r>
          </w:p>
          <w:p w:rsidR="00F640FC" w:rsidRPr="00F640FC" w:rsidRDefault="00F640FC" w:rsidP="00F640FC">
            <w:pPr>
              <w:spacing w:after="0" w:line="240" w:lineRule="auto"/>
              <w:ind w:right="-142"/>
              <w:jc w:val="both"/>
              <w:rPr>
                <w:rFonts w:ascii="Times New Roman" w:eastAsia="Times New Roman" w:hAnsi="Times New Roman" w:cs="Times New Roman"/>
                <w:sz w:val="20"/>
                <w:szCs w:val="20"/>
                <w:lang w:eastAsia="ar-SA"/>
              </w:rPr>
            </w:pPr>
            <w:r w:rsidRPr="00F640FC">
              <w:rPr>
                <w:rFonts w:ascii="Times New Roman" w:eastAsia="Times New Roman" w:hAnsi="Times New Roman" w:cs="Times New Roman"/>
                <w:b/>
                <w:i/>
                <w:lang w:eastAsia="ar-SA"/>
              </w:rPr>
              <w:t>N.B. Eliminare le dichiarazioni  non congruenti con la propria fattispecie</w:t>
            </w:r>
          </w:p>
        </w:tc>
      </w:tr>
    </w:tbl>
    <w:p w:rsidR="00F640FC" w:rsidRPr="00F640FC" w:rsidRDefault="00F640FC" w:rsidP="00F640FC">
      <w:pPr>
        <w:widowControl w:val="0"/>
        <w:spacing w:after="0" w:line="240" w:lineRule="auto"/>
        <w:ind w:right="-142"/>
        <w:jc w:val="both"/>
        <w:rPr>
          <w:rFonts w:ascii="Times New Roman" w:eastAsia="Times New Roman" w:hAnsi="Times New Roman" w:cs="Times New Roman"/>
          <w:sz w:val="20"/>
          <w:szCs w:val="20"/>
          <w:lang w:eastAsia="ar-SA"/>
        </w:rPr>
      </w:pPr>
    </w:p>
    <w:p w:rsidR="00323011" w:rsidRDefault="00F640FC">
      <w:bookmarkStart w:id="0" w:name="_GoBack"/>
      <w:bookmarkEnd w:id="0"/>
    </w:p>
    <w:sectPr w:rsidR="00323011">
      <w:footerReference w:type="default" r:id="rId8"/>
      <w:pgSz w:w="11906" w:h="16838"/>
      <w:pgMar w:top="851" w:right="1416" w:bottom="993" w:left="1134" w:header="720" w:footer="567" w:gutter="0"/>
      <w:pgNumType w:start="1"/>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Bol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CAA" w:rsidRDefault="00F640FC">
    <w:pPr>
      <w:pStyle w:val="Pidipagina"/>
      <w:jc w:val="center"/>
    </w:pPr>
    <w:r>
      <w:fldChar w:fldCharType="begin"/>
    </w:r>
    <w:r>
      <w:instrText xml:space="preserve"> PAGE </w:instrText>
    </w:r>
    <w:r>
      <w:fldChar w:fldCharType="separate"/>
    </w:r>
    <w:r>
      <w:rPr>
        <w:noProof/>
      </w:rPr>
      <w:t>3</w:t>
    </w:r>
    <w:r>
      <w:fldChar w:fldCharType="end"/>
    </w:r>
  </w:p>
  <w:p w:rsidR="00004CAA" w:rsidRDefault="00F640FC">
    <w:pPr>
      <w:pStyle w:val="Pidipa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0"/>
        </w:tabs>
        <w:ind w:left="720" w:hanging="360"/>
      </w:pPr>
      <w:rPr>
        <w:rFonts w:ascii="Wingdings" w:hAnsi="Wingdings" w:cs="Wingdings" w:hint="default"/>
        <w:sz w:val="24"/>
        <w:szCs w:val="24"/>
      </w:rPr>
    </w:lvl>
  </w:abstractNum>
  <w:abstractNum w:abstractNumId="1">
    <w:nsid w:val="00000008"/>
    <w:multiLevelType w:val="singleLevel"/>
    <w:tmpl w:val="00000008"/>
    <w:name w:val="WW8Num8"/>
    <w:lvl w:ilvl="0">
      <w:start w:val="1"/>
      <w:numFmt w:val="upperLetter"/>
      <w:lvlText w:val="%1)"/>
      <w:lvlJc w:val="left"/>
      <w:pPr>
        <w:tabs>
          <w:tab w:val="num" w:pos="284"/>
        </w:tabs>
        <w:ind w:left="720" w:hanging="360"/>
      </w:pPr>
      <w:rPr>
        <w:rFonts w:hint="default"/>
        <w:b/>
        <w:sz w:val="24"/>
        <w:szCs w:val="24"/>
      </w:rPr>
    </w:lvl>
  </w:abstractNum>
  <w:abstractNum w:abstractNumId="2">
    <w:nsid w:val="00000009"/>
    <w:multiLevelType w:val="singleLevel"/>
    <w:tmpl w:val="00000009"/>
    <w:name w:val="WW8Num9"/>
    <w:lvl w:ilvl="0">
      <w:start w:val="1"/>
      <w:numFmt w:val="bullet"/>
      <w:lvlText w:val=""/>
      <w:lvlJc w:val="left"/>
      <w:pPr>
        <w:tabs>
          <w:tab w:val="num" w:pos="0"/>
        </w:tabs>
        <w:ind w:left="720" w:hanging="360"/>
      </w:pPr>
      <w:rPr>
        <w:rFonts w:ascii="Wingdings" w:hAnsi="Wingdings" w:cs="Wingdings" w:hint="default"/>
        <w:sz w:val="24"/>
        <w:szCs w:val="24"/>
      </w:rPr>
    </w:lvl>
  </w:abstractNum>
  <w:abstractNum w:abstractNumId="3">
    <w:nsid w:val="0000000A"/>
    <w:multiLevelType w:val="singleLevel"/>
    <w:tmpl w:val="0410000D"/>
    <w:lvl w:ilvl="0">
      <w:start w:val="1"/>
      <w:numFmt w:val="bullet"/>
      <w:lvlText w:val=""/>
      <w:lvlJc w:val="left"/>
      <w:pPr>
        <w:ind w:left="720" w:hanging="360"/>
      </w:pPr>
      <w:rPr>
        <w:rFonts w:ascii="Wingdings" w:hAnsi="Wingdings" w:hint="default"/>
      </w:rPr>
    </w:lvl>
  </w:abstractNum>
  <w:abstractNum w:abstractNumId="4">
    <w:nsid w:val="0000000B"/>
    <w:multiLevelType w:val="multilevel"/>
    <w:tmpl w:val="0000000B"/>
    <w:name w:val="WW8Num12"/>
    <w:lvl w:ilvl="0">
      <w:start w:val="12"/>
      <w:numFmt w:val="upp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C"/>
    <w:multiLevelType w:val="singleLevel"/>
    <w:tmpl w:val="0000000C"/>
    <w:name w:val="WW8Num13"/>
    <w:lvl w:ilvl="0">
      <w:start w:val="1"/>
      <w:numFmt w:val="bullet"/>
      <w:lvlText w:val=""/>
      <w:lvlJc w:val="left"/>
      <w:pPr>
        <w:tabs>
          <w:tab w:val="num" w:pos="720"/>
        </w:tabs>
        <w:ind w:left="720" w:hanging="360"/>
      </w:pPr>
      <w:rPr>
        <w:rFonts w:ascii="Wingdings" w:hAnsi="Wingdings" w:cs="Wingdings" w:hint="default"/>
        <w:sz w:val="24"/>
        <w:szCs w:val="24"/>
      </w:rPr>
    </w:lvl>
  </w:abstractNum>
  <w:abstractNum w:abstractNumId="6">
    <w:nsid w:val="0000000E"/>
    <w:multiLevelType w:val="singleLevel"/>
    <w:tmpl w:val="0000000E"/>
    <w:name w:val="WW8Num16"/>
    <w:lvl w:ilvl="0">
      <w:start w:val="1"/>
      <w:numFmt w:val="decimal"/>
      <w:lvlText w:val="%1)"/>
      <w:lvlJc w:val="left"/>
      <w:pPr>
        <w:tabs>
          <w:tab w:val="num" w:pos="0"/>
        </w:tabs>
        <w:ind w:left="786" w:hanging="360"/>
      </w:pPr>
      <w:rPr>
        <w:rFonts w:hint="default"/>
        <w:sz w:val="24"/>
        <w:szCs w:val="24"/>
      </w:rPr>
    </w:lvl>
  </w:abstractNum>
  <w:abstractNum w:abstractNumId="7">
    <w:nsid w:val="4CC26AB9"/>
    <w:multiLevelType w:val="hybridMultilevel"/>
    <w:tmpl w:val="35848D8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0FC"/>
    <w:rsid w:val="008C5E8F"/>
    <w:rsid w:val="00F640FC"/>
    <w:rsid w:val="00F67F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40FC"/>
    <w:pPr>
      <w:tabs>
        <w:tab w:val="center" w:pos="4819"/>
        <w:tab w:val="right" w:pos="9638"/>
      </w:tabs>
      <w:spacing w:after="0" w:line="240" w:lineRule="auto"/>
    </w:pPr>
    <w:rPr>
      <w:rFonts w:ascii="Times New Roman" w:eastAsia="Times New Roman" w:hAnsi="Times New Roman" w:cs="Times New Roman"/>
      <w:sz w:val="20"/>
      <w:szCs w:val="20"/>
      <w:lang w:eastAsia="ar-SA"/>
    </w:rPr>
  </w:style>
  <w:style w:type="character" w:customStyle="1" w:styleId="PidipaginaCarattere">
    <w:name w:val="Piè di pagina Carattere"/>
    <w:basedOn w:val="Carpredefinitoparagrafo"/>
    <w:link w:val="Pidipagina"/>
    <w:rsid w:val="00F640FC"/>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40FC"/>
    <w:pPr>
      <w:tabs>
        <w:tab w:val="center" w:pos="4819"/>
        <w:tab w:val="right" w:pos="9638"/>
      </w:tabs>
      <w:spacing w:after="0" w:line="240" w:lineRule="auto"/>
    </w:pPr>
    <w:rPr>
      <w:rFonts w:ascii="Times New Roman" w:eastAsia="Times New Roman" w:hAnsi="Times New Roman" w:cs="Times New Roman"/>
      <w:sz w:val="20"/>
      <w:szCs w:val="20"/>
      <w:lang w:eastAsia="ar-SA"/>
    </w:rPr>
  </w:style>
  <w:style w:type="character" w:customStyle="1" w:styleId="PidipaginaCarattere">
    <w:name w:val="Piè di pagina Carattere"/>
    <w:basedOn w:val="Carpredefinitoparagrafo"/>
    <w:link w:val="Pidipagina"/>
    <w:rsid w:val="00F640FC"/>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mailto:appaltiiaccpsr@pec.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paltiiacpsr@pec.ne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1176</Words>
  <Characters>6709</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Venusino Paolo</dc:creator>
  <cp:lastModifiedBy>Venusino Paolo</cp:lastModifiedBy>
  <cp:revision>1</cp:revision>
  <dcterms:created xsi:type="dcterms:W3CDTF">2018-11-05T14:47:00Z</dcterms:created>
  <dcterms:modified xsi:type="dcterms:W3CDTF">2018-11-05T14:53:00Z</dcterms:modified>
</cp:coreProperties>
</file>